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  <w:r w:rsidRPr="00617EE5">
        <w:rPr>
          <w:rFonts w:ascii="Times New Roman" w:hAnsi="Times New Roman" w:cs="Times New Roman"/>
        </w:rPr>
        <w:t xml:space="preserve">Муниципальное дошкольное </w:t>
      </w:r>
      <w:proofErr w:type="spellStart"/>
      <w:r w:rsidRPr="00617EE5">
        <w:rPr>
          <w:rFonts w:ascii="Times New Roman" w:hAnsi="Times New Roman" w:cs="Times New Roman"/>
        </w:rPr>
        <w:t>общеобразовательеное</w:t>
      </w:r>
      <w:proofErr w:type="spellEnd"/>
      <w:r w:rsidRPr="00617EE5">
        <w:rPr>
          <w:rFonts w:ascii="Times New Roman" w:hAnsi="Times New Roman" w:cs="Times New Roman"/>
        </w:rPr>
        <w:t xml:space="preserve">  учреждение </w:t>
      </w: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  <w:r w:rsidRPr="00617EE5">
        <w:rPr>
          <w:rFonts w:ascii="Times New Roman" w:hAnsi="Times New Roman" w:cs="Times New Roman"/>
        </w:rPr>
        <w:t>«Детский сад № 67 « Яблонька»</w:t>
      </w: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E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47011" w:rsidRDefault="00347011" w:rsidP="0034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EE5" w:rsidRPr="00617EE5" w:rsidRDefault="00161AA8" w:rsidP="0034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раннему приобщению детей к игре в шахматы</w:t>
      </w:r>
      <w:r w:rsidR="00347011" w:rsidRPr="0034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0F9" w:rsidRPr="005460F9">
        <w:rPr>
          <w:rFonts w:ascii="Times New Roman" w:hAnsi="Times New Roman" w:cs="Times New Roman"/>
          <w:b/>
          <w:sz w:val="28"/>
          <w:szCs w:val="28"/>
        </w:rPr>
        <w:t>«Пешечка»</w:t>
      </w:r>
      <w:r w:rsidR="0054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5A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3-5</w:t>
      </w:r>
      <w:r w:rsidR="00617EE5" w:rsidRPr="00617EE5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617EE5" w:rsidRPr="00617EE5" w:rsidRDefault="00617EE5" w:rsidP="0061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E5">
        <w:rPr>
          <w:rFonts w:ascii="Times New Roman" w:hAnsi="Times New Roman" w:cs="Times New Roman"/>
          <w:b/>
          <w:sz w:val="28"/>
          <w:szCs w:val="28"/>
        </w:rPr>
        <w:t>на 20</w:t>
      </w:r>
      <w:r w:rsidR="00161AA8">
        <w:rPr>
          <w:rFonts w:ascii="Times New Roman" w:hAnsi="Times New Roman" w:cs="Times New Roman"/>
          <w:b/>
          <w:sz w:val="28"/>
          <w:szCs w:val="28"/>
        </w:rPr>
        <w:t>2</w:t>
      </w:r>
      <w:r w:rsidR="00DC51D5">
        <w:rPr>
          <w:rFonts w:ascii="Times New Roman" w:hAnsi="Times New Roman" w:cs="Times New Roman"/>
          <w:b/>
          <w:sz w:val="28"/>
          <w:szCs w:val="28"/>
        </w:rPr>
        <w:t>3</w:t>
      </w:r>
      <w:r w:rsidRPr="00617EE5">
        <w:rPr>
          <w:rFonts w:ascii="Times New Roman" w:hAnsi="Times New Roman" w:cs="Times New Roman"/>
          <w:b/>
          <w:sz w:val="28"/>
          <w:szCs w:val="28"/>
        </w:rPr>
        <w:t>-</w:t>
      </w:r>
      <w:r w:rsidR="00161AA8">
        <w:rPr>
          <w:rFonts w:ascii="Times New Roman" w:hAnsi="Times New Roman" w:cs="Times New Roman"/>
          <w:b/>
          <w:sz w:val="28"/>
          <w:szCs w:val="28"/>
        </w:rPr>
        <w:t>2</w:t>
      </w:r>
      <w:r w:rsidR="00DC51D5">
        <w:rPr>
          <w:rFonts w:ascii="Times New Roman" w:hAnsi="Times New Roman" w:cs="Times New Roman"/>
          <w:b/>
          <w:sz w:val="28"/>
          <w:szCs w:val="28"/>
        </w:rPr>
        <w:t>5</w:t>
      </w:r>
      <w:r w:rsidRPr="00617EE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617EE5" w:rsidRPr="00617EE5" w:rsidRDefault="00617EE5" w:rsidP="00617EE5">
      <w:pPr>
        <w:jc w:val="center"/>
        <w:rPr>
          <w:rFonts w:ascii="Times New Roman" w:hAnsi="Times New Roman" w:cs="Times New Roman"/>
        </w:rPr>
      </w:pPr>
    </w:p>
    <w:p w:rsidR="008F79A7" w:rsidRDefault="00617EE5" w:rsidP="008F79A7">
      <w:pPr>
        <w:jc w:val="center"/>
        <w:rPr>
          <w:rFonts w:ascii="Times New Roman" w:hAnsi="Times New Roman" w:cs="Times New Roman"/>
        </w:rPr>
      </w:pPr>
      <w:r w:rsidRPr="00617EE5">
        <w:rPr>
          <w:rFonts w:ascii="Times New Roman" w:hAnsi="Times New Roman" w:cs="Times New Roman"/>
        </w:rPr>
        <w:t>Вологда</w:t>
      </w:r>
      <w:r w:rsidR="008F79A7">
        <w:rPr>
          <w:rFonts w:ascii="Times New Roman" w:hAnsi="Times New Roman" w:cs="Times New Roman"/>
        </w:rPr>
        <w:t xml:space="preserve"> </w:t>
      </w:r>
    </w:p>
    <w:p w:rsidR="00347011" w:rsidRDefault="00617EE5" w:rsidP="008F79A7">
      <w:pPr>
        <w:jc w:val="center"/>
        <w:rPr>
          <w:rFonts w:ascii="Times New Roman" w:hAnsi="Times New Roman" w:cs="Times New Roman"/>
        </w:rPr>
      </w:pPr>
      <w:r w:rsidRPr="00617EE5">
        <w:rPr>
          <w:rFonts w:ascii="Times New Roman" w:hAnsi="Times New Roman" w:cs="Times New Roman"/>
        </w:rPr>
        <w:t>20</w:t>
      </w:r>
      <w:r w:rsidR="00DC51D5">
        <w:rPr>
          <w:rFonts w:ascii="Times New Roman" w:hAnsi="Times New Roman" w:cs="Times New Roman"/>
        </w:rPr>
        <w:t>23г.</w:t>
      </w:r>
    </w:p>
    <w:p w:rsidR="009555BA" w:rsidRPr="00347011" w:rsidRDefault="009555BA" w:rsidP="00347011">
      <w:pPr>
        <w:jc w:val="center"/>
        <w:rPr>
          <w:rFonts w:ascii="Times New Roman" w:hAnsi="Times New Roman" w:cs="Times New Roman"/>
        </w:rPr>
      </w:pPr>
      <w:r w:rsidRPr="009555B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записка.</w:t>
      </w:r>
    </w:p>
    <w:p w:rsidR="00161AA8" w:rsidRDefault="00161AA8" w:rsidP="00161AA8">
      <w:pPr>
        <w:rPr>
          <w:rFonts w:ascii="Times New Roman" w:hAnsi="Times New Roman" w:cs="Times New Roman"/>
          <w:sz w:val="26"/>
          <w:szCs w:val="26"/>
        </w:rPr>
      </w:pPr>
      <w:r w:rsidRPr="00161AA8">
        <w:rPr>
          <w:rFonts w:ascii="Times New Roman" w:hAnsi="Times New Roman" w:cs="Times New Roman"/>
          <w:sz w:val="26"/>
          <w:szCs w:val="26"/>
        </w:rPr>
        <w:t>Дошкольное  детство - основной период психического разв</w:t>
      </w:r>
      <w:r>
        <w:rPr>
          <w:rFonts w:ascii="Times New Roman" w:hAnsi="Times New Roman" w:cs="Times New Roman"/>
          <w:sz w:val="26"/>
          <w:szCs w:val="26"/>
        </w:rPr>
        <w:t xml:space="preserve">ития ребенка и поэтому является </w:t>
      </w:r>
      <w:r w:rsidRPr="00161AA8">
        <w:rPr>
          <w:rFonts w:ascii="Times New Roman" w:hAnsi="Times New Roman" w:cs="Times New Roman"/>
          <w:sz w:val="26"/>
          <w:szCs w:val="26"/>
        </w:rPr>
        <w:t>самым главным. В это время закладываются основы всех</w:t>
      </w:r>
      <w:r>
        <w:rPr>
          <w:rFonts w:ascii="Times New Roman" w:hAnsi="Times New Roman" w:cs="Times New Roman"/>
          <w:sz w:val="26"/>
          <w:szCs w:val="26"/>
        </w:rPr>
        <w:t xml:space="preserve"> психических качеств личности и </w:t>
      </w:r>
      <w:r w:rsidRPr="00161AA8">
        <w:rPr>
          <w:rFonts w:ascii="Times New Roman" w:hAnsi="Times New Roman" w:cs="Times New Roman"/>
          <w:sz w:val="26"/>
          <w:szCs w:val="26"/>
        </w:rPr>
        <w:t>познавательных процессов деятельности. Интеллек</w:t>
      </w:r>
      <w:r>
        <w:rPr>
          <w:rFonts w:ascii="Times New Roman" w:hAnsi="Times New Roman" w:cs="Times New Roman"/>
          <w:sz w:val="26"/>
          <w:szCs w:val="26"/>
        </w:rPr>
        <w:t xml:space="preserve">туальное развитие дошкольника – </w:t>
      </w:r>
      <w:r w:rsidRPr="00161AA8">
        <w:rPr>
          <w:rFonts w:ascii="Times New Roman" w:hAnsi="Times New Roman" w:cs="Times New Roman"/>
          <w:sz w:val="26"/>
          <w:szCs w:val="26"/>
        </w:rPr>
        <w:t>важнейшая составная часть общего развит</w:t>
      </w:r>
      <w:r>
        <w:rPr>
          <w:rFonts w:ascii="Times New Roman" w:hAnsi="Times New Roman" w:cs="Times New Roman"/>
          <w:sz w:val="26"/>
          <w:szCs w:val="26"/>
        </w:rPr>
        <w:t xml:space="preserve">ия, подготовки к школе. </w:t>
      </w:r>
      <w:r w:rsidRPr="00161AA8">
        <w:rPr>
          <w:rFonts w:ascii="Times New Roman" w:hAnsi="Times New Roman" w:cs="Times New Roman"/>
          <w:sz w:val="26"/>
          <w:szCs w:val="26"/>
        </w:rPr>
        <w:t>Современная концепция общего образования во главу угл</w:t>
      </w:r>
      <w:r>
        <w:rPr>
          <w:rFonts w:ascii="Times New Roman" w:hAnsi="Times New Roman" w:cs="Times New Roman"/>
          <w:sz w:val="26"/>
          <w:szCs w:val="26"/>
        </w:rPr>
        <w:t xml:space="preserve">а ставит идею развития личности </w:t>
      </w:r>
      <w:r w:rsidRPr="00161AA8">
        <w:rPr>
          <w:rFonts w:ascii="Times New Roman" w:hAnsi="Times New Roman" w:cs="Times New Roman"/>
          <w:sz w:val="26"/>
          <w:szCs w:val="26"/>
        </w:rPr>
        <w:t>ребенка, формирования его творческих способностей, воспит</w:t>
      </w:r>
      <w:r>
        <w:rPr>
          <w:rFonts w:ascii="Times New Roman" w:hAnsi="Times New Roman" w:cs="Times New Roman"/>
          <w:sz w:val="26"/>
          <w:szCs w:val="26"/>
        </w:rPr>
        <w:t xml:space="preserve">ания важных личностных качеств. </w:t>
      </w:r>
      <w:r w:rsidRPr="00161AA8">
        <w:rPr>
          <w:rFonts w:ascii="Times New Roman" w:hAnsi="Times New Roman" w:cs="Times New Roman"/>
          <w:sz w:val="26"/>
          <w:szCs w:val="26"/>
        </w:rPr>
        <w:t>В связи с этим есть необходимость рассмотреть и уточнить и</w:t>
      </w:r>
      <w:r>
        <w:rPr>
          <w:rFonts w:ascii="Times New Roman" w:hAnsi="Times New Roman" w:cs="Times New Roman"/>
          <w:sz w:val="26"/>
          <w:szCs w:val="26"/>
        </w:rPr>
        <w:t xml:space="preserve">гру в шахматы как </w:t>
      </w:r>
      <w:r w:rsidRPr="00161AA8">
        <w:rPr>
          <w:rFonts w:ascii="Times New Roman" w:hAnsi="Times New Roman" w:cs="Times New Roman"/>
          <w:sz w:val="26"/>
          <w:szCs w:val="26"/>
        </w:rPr>
        <w:t>инт</w:t>
      </w:r>
      <w:r>
        <w:rPr>
          <w:rFonts w:ascii="Times New Roman" w:hAnsi="Times New Roman" w:cs="Times New Roman"/>
          <w:sz w:val="26"/>
          <w:szCs w:val="26"/>
        </w:rPr>
        <w:t xml:space="preserve">еллектуальное развитие   детей. </w:t>
      </w:r>
      <w:r w:rsidRPr="00161AA8">
        <w:rPr>
          <w:rFonts w:ascii="Times New Roman" w:hAnsi="Times New Roman" w:cs="Times New Roman"/>
          <w:sz w:val="26"/>
          <w:szCs w:val="26"/>
        </w:rPr>
        <w:t>Высокий статус шахмат в системе образования РФ закрепило</w:t>
      </w:r>
      <w:r>
        <w:rPr>
          <w:rFonts w:ascii="Times New Roman" w:hAnsi="Times New Roman" w:cs="Times New Roman"/>
          <w:sz w:val="26"/>
          <w:szCs w:val="26"/>
        </w:rPr>
        <w:t xml:space="preserve"> письмо Департамента воспитания </w:t>
      </w:r>
      <w:r w:rsidRPr="00161AA8">
        <w:rPr>
          <w:rFonts w:ascii="Times New Roman" w:hAnsi="Times New Roman" w:cs="Times New Roman"/>
          <w:sz w:val="26"/>
          <w:szCs w:val="26"/>
        </w:rPr>
        <w:t>дополнительного образования и соцзащиты детей Министерс</w:t>
      </w:r>
      <w:r>
        <w:rPr>
          <w:rFonts w:ascii="Times New Roman" w:hAnsi="Times New Roman" w:cs="Times New Roman"/>
          <w:sz w:val="26"/>
          <w:szCs w:val="26"/>
        </w:rPr>
        <w:t xml:space="preserve">тва образования и науки РФ №06- </w:t>
      </w:r>
      <w:r w:rsidRPr="00161AA8">
        <w:rPr>
          <w:rFonts w:ascii="Times New Roman" w:hAnsi="Times New Roman" w:cs="Times New Roman"/>
          <w:sz w:val="26"/>
          <w:szCs w:val="26"/>
        </w:rPr>
        <w:t xml:space="preserve">1025 от 25.06.2008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61AA8">
        <w:rPr>
          <w:rFonts w:ascii="Times New Roman" w:hAnsi="Times New Roman" w:cs="Times New Roman"/>
          <w:sz w:val="26"/>
          <w:szCs w:val="26"/>
        </w:rPr>
        <w:t>О комплексном плане мероприятий по развитию шахмат в системе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161AA8"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61AA8" w:rsidRPr="00161AA8" w:rsidRDefault="009555BA" w:rsidP="00161A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Актуальность:</w:t>
      </w:r>
      <w:r w:rsidR="00161A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1AA8" w:rsidRPr="00161AA8">
        <w:rPr>
          <w:rFonts w:ascii="Times New Roman" w:hAnsi="Times New Roman" w:cs="Times New Roman"/>
          <w:sz w:val="26"/>
          <w:szCs w:val="26"/>
        </w:rPr>
        <w:t xml:space="preserve">Обучение дошкольников игре в шахматы является весьма </w:t>
      </w:r>
      <w:r w:rsidR="00161AA8">
        <w:rPr>
          <w:rFonts w:ascii="Times New Roman" w:hAnsi="Times New Roman" w:cs="Times New Roman"/>
          <w:sz w:val="26"/>
          <w:szCs w:val="26"/>
        </w:rPr>
        <w:t xml:space="preserve">актуальным на сегодняшний день. </w:t>
      </w:r>
      <w:r w:rsidR="00161AA8" w:rsidRPr="00161AA8">
        <w:rPr>
          <w:rFonts w:ascii="Times New Roman" w:hAnsi="Times New Roman" w:cs="Times New Roman"/>
          <w:sz w:val="26"/>
          <w:szCs w:val="26"/>
        </w:rPr>
        <w:t xml:space="preserve">Раннее обучение детей дошкольного возраста игре в </w:t>
      </w:r>
      <w:r w:rsidR="00161AA8">
        <w:rPr>
          <w:rFonts w:ascii="Times New Roman" w:hAnsi="Times New Roman" w:cs="Times New Roman"/>
          <w:sz w:val="26"/>
          <w:szCs w:val="26"/>
        </w:rPr>
        <w:t xml:space="preserve">шахматы способствует зарождению </w:t>
      </w:r>
      <w:r w:rsidR="00161AA8" w:rsidRPr="00161AA8">
        <w:rPr>
          <w:rFonts w:ascii="Times New Roman" w:hAnsi="Times New Roman" w:cs="Times New Roman"/>
          <w:sz w:val="26"/>
          <w:szCs w:val="26"/>
        </w:rPr>
        <w:t>логического мышления, укрепляет память, учит сравнивать и</w:t>
      </w:r>
      <w:r w:rsidR="00161AA8">
        <w:rPr>
          <w:rFonts w:ascii="Times New Roman" w:hAnsi="Times New Roman" w:cs="Times New Roman"/>
          <w:sz w:val="26"/>
          <w:szCs w:val="26"/>
        </w:rPr>
        <w:t xml:space="preserve"> планировать свою деятельность, </w:t>
      </w:r>
      <w:r w:rsidR="00161AA8" w:rsidRPr="00161AA8">
        <w:rPr>
          <w:rFonts w:ascii="Times New Roman" w:hAnsi="Times New Roman" w:cs="Times New Roman"/>
          <w:sz w:val="26"/>
          <w:szCs w:val="26"/>
        </w:rPr>
        <w:t>воспитывает усидчивость, внимательность, в</w:t>
      </w:r>
      <w:r w:rsidR="00161AA8">
        <w:rPr>
          <w:rFonts w:ascii="Times New Roman" w:hAnsi="Times New Roman" w:cs="Times New Roman"/>
          <w:sz w:val="26"/>
          <w:szCs w:val="26"/>
        </w:rPr>
        <w:t xml:space="preserve">думчивость, целеустремленность. </w:t>
      </w:r>
      <w:r w:rsidR="00161AA8" w:rsidRPr="00161AA8">
        <w:rPr>
          <w:rFonts w:ascii="Times New Roman" w:hAnsi="Times New Roman" w:cs="Times New Roman"/>
          <w:sz w:val="26"/>
          <w:szCs w:val="26"/>
        </w:rPr>
        <w:t>Ребенок, обучающийся этой игре, становится сдерж</w:t>
      </w:r>
      <w:r w:rsidR="00161AA8">
        <w:rPr>
          <w:rFonts w:ascii="Times New Roman" w:hAnsi="Times New Roman" w:cs="Times New Roman"/>
          <w:sz w:val="26"/>
          <w:szCs w:val="26"/>
        </w:rPr>
        <w:t xml:space="preserve">аннее, самокритичнее, привыкает </w:t>
      </w:r>
      <w:r w:rsidR="00161AA8" w:rsidRPr="00161AA8">
        <w:rPr>
          <w:rFonts w:ascii="Times New Roman" w:hAnsi="Times New Roman" w:cs="Times New Roman"/>
          <w:sz w:val="26"/>
          <w:szCs w:val="26"/>
        </w:rPr>
        <w:t xml:space="preserve">самостоятельно думать, принимать решения, бороться до </w:t>
      </w:r>
      <w:r w:rsidR="00161AA8">
        <w:rPr>
          <w:rFonts w:ascii="Times New Roman" w:hAnsi="Times New Roman" w:cs="Times New Roman"/>
          <w:sz w:val="26"/>
          <w:szCs w:val="26"/>
        </w:rPr>
        <w:t xml:space="preserve">конца, не унывать при неудачах. </w:t>
      </w:r>
      <w:r w:rsidR="00161AA8" w:rsidRPr="00161AA8">
        <w:rPr>
          <w:rFonts w:ascii="Times New Roman" w:hAnsi="Times New Roman" w:cs="Times New Roman"/>
          <w:sz w:val="26"/>
          <w:szCs w:val="26"/>
        </w:rPr>
        <w:t>Шахматная игра дарит ребенку радость творчества</w:t>
      </w:r>
      <w:r w:rsidR="00161AA8">
        <w:rPr>
          <w:rFonts w:ascii="Times New Roman" w:hAnsi="Times New Roman" w:cs="Times New Roman"/>
          <w:sz w:val="26"/>
          <w:szCs w:val="26"/>
        </w:rPr>
        <w:t xml:space="preserve"> и обогащает духовный мир. В.А. </w:t>
      </w:r>
      <w:r w:rsidR="00161AA8" w:rsidRPr="00161AA8">
        <w:rPr>
          <w:rFonts w:ascii="Times New Roman" w:hAnsi="Times New Roman" w:cs="Times New Roman"/>
          <w:sz w:val="26"/>
          <w:szCs w:val="26"/>
        </w:rPr>
        <w:t xml:space="preserve">Сухомлинский писал: </w:t>
      </w:r>
      <w:r w:rsidR="00161AA8">
        <w:rPr>
          <w:rFonts w:ascii="Times New Roman" w:hAnsi="Times New Roman" w:cs="Times New Roman"/>
          <w:sz w:val="26"/>
          <w:szCs w:val="26"/>
        </w:rPr>
        <w:t>«</w:t>
      </w:r>
      <w:r w:rsidR="00161AA8" w:rsidRPr="00161AA8">
        <w:rPr>
          <w:rFonts w:ascii="Times New Roman" w:hAnsi="Times New Roman" w:cs="Times New Roman"/>
          <w:sz w:val="26"/>
          <w:szCs w:val="26"/>
        </w:rPr>
        <w:t>Уже в дошкольном возрасте ср</w:t>
      </w:r>
      <w:r w:rsidR="00161AA8">
        <w:rPr>
          <w:rFonts w:ascii="Times New Roman" w:hAnsi="Times New Roman" w:cs="Times New Roman"/>
          <w:sz w:val="26"/>
          <w:szCs w:val="26"/>
        </w:rPr>
        <w:t>еди детей выделяются теоретики, м</w:t>
      </w:r>
      <w:r w:rsidR="00161AA8" w:rsidRPr="00161AA8">
        <w:rPr>
          <w:rFonts w:ascii="Times New Roman" w:hAnsi="Times New Roman" w:cs="Times New Roman"/>
          <w:sz w:val="26"/>
          <w:szCs w:val="26"/>
        </w:rPr>
        <w:t>ечтатели</w:t>
      </w:r>
      <w:r w:rsidR="00161AA8">
        <w:rPr>
          <w:rFonts w:ascii="Times New Roman" w:hAnsi="Times New Roman" w:cs="Times New Roman"/>
          <w:sz w:val="26"/>
          <w:szCs w:val="26"/>
        </w:rPr>
        <w:t xml:space="preserve">». </w:t>
      </w:r>
      <w:r w:rsidR="00161AA8" w:rsidRPr="00161AA8">
        <w:rPr>
          <w:rFonts w:ascii="Times New Roman" w:hAnsi="Times New Roman" w:cs="Times New Roman"/>
          <w:sz w:val="26"/>
          <w:szCs w:val="26"/>
        </w:rPr>
        <w:t xml:space="preserve"> Шахматы необходимы и теоретикам, и меч</w:t>
      </w:r>
      <w:r w:rsidR="00161AA8">
        <w:rPr>
          <w:rFonts w:ascii="Times New Roman" w:hAnsi="Times New Roman" w:cs="Times New Roman"/>
          <w:sz w:val="26"/>
          <w:szCs w:val="26"/>
        </w:rPr>
        <w:t xml:space="preserve">тателям. Теоретикам они помогут </w:t>
      </w:r>
      <w:r w:rsidR="00161AA8" w:rsidRPr="00161AA8">
        <w:rPr>
          <w:rFonts w:ascii="Times New Roman" w:hAnsi="Times New Roman" w:cs="Times New Roman"/>
          <w:sz w:val="26"/>
          <w:szCs w:val="26"/>
        </w:rPr>
        <w:t>отточить их логический аппарат, а у мечтателей они позволя</w:t>
      </w:r>
      <w:r w:rsidR="00161AA8">
        <w:rPr>
          <w:rFonts w:ascii="Times New Roman" w:hAnsi="Times New Roman" w:cs="Times New Roman"/>
          <w:sz w:val="26"/>
          <w:szCs w:val="26"/>
        </w:rPr>
        <w:t xml:space="preserve">т создать столь необходимый для учёбы в школе баланс. </w:t>
      </w:r>
      <w:r w:rsidR="00161AA8" w:rsidRPr="00161AA8">
        <w:rPr>
          <w:rFonts w:ascii="Times New Roman" w:hAnsi="Times New Roman" w:cs="Times New Roman"/>
          <w:sz w:val="26"/>
          <w:szCs w:val="26"/>
        </w:rPr>
        <w:t>Экспериментально подтверждено, что дети, вовлеченны</w:t>
      </w:r>
      <w:r w:rsidR="00161AA8">
        <w:rPr>
          <w:rFonts w:ascii="Times New Roman" w:hAnsi="Times New Roman" w:cs="Times New Roman"/>
          <w:sz w:val="26"/>
          <w:szCs w:val="26"/>
        </w:rPr>
        <w:t xml:space="preserve">е в волшебный мир шахмат, лучше </w:t>
      </w:r>
      <w:r w:rsidR="00161AA8" w:rsidRPr="00161AA8">
        <w:rPr>
          <w:rFonts w:ascii="Times New Roman" w:hAnsi="Times New Roman" w:cs="Times New Roman"/>
          <w:sz w:val="26"/>
          <w:szCs w:val="26"/>
        </w:rPr>
        <w:t>успевают в школе, особенно по точным наукам.</w:t>
      </w:r>
    </w:p>
    <w:p w:rsidR="00161AA8" w:rsidRPr="00161AA8" w:rsidRDefault="006569D5" w:rsidP="00161AA8">
      <w:pPr>
        <w:rPr>
          <w:rFonts w:ascii="Times New Roman" w:hAnsi="Times New Roman" w:cs="Times New Roman"/>
          <w:sz w:val="26"/>
          <w:szCs w:val="26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1AA8">
        <w:rPr>
          <w:rFonts w:ascii="Times New Roman" w:hAnsi="Times New Roman" w:cs="Times New Roman"/>
          <w:b/>
          <w:sz w:val="26"/>
          <w:szCs w:val="26"/>
        </w:rPr>
        <w:t>Р</w:t>
      </w:r>
      <w:r w:rsidR="00161AA8" w:rsidRPr="00161AA8">
        <w:rPr>
          <w:rFonts w:ascii="Times New Roman" w:hAnsi="Times New Roman" w:cs="Times New Roman"/>
          <w:sz w:val="26"/>
          <w:szCs w:val="26"/>
        </w:rPr>
        <w:t>азвитие творческого мыш</w:t>
      </w:r>
      <w:r w:rsidR="00161AA8">
        <w:rPr>
          <w:rFonts w:ascii="Times New Roman" w:hAnsi="Times New Roman" w:cs="Times New Roman"/>
          <w:sz w:val="26"/>
          <w:szCs w:val="26"/>
        </w:rPr>
        <w:t xml:space="preserve">ления и умственных способностей </w:t>
      </w:r>
      <w:r w:rsidR="00161AA8" w:rsidRPr="00161AA8">
        <w:rPr>
          <w:rFonts w:ascii="Times New Roman" w:hAnsi="Times New Roman" w:cs="Times New Roman"/>
          <w:sz w:val="26"/>
          <w:szCs w:val="26"/>
        </w:rPr>
        <w:t>воспитанников посредством знакомства с шахматной игрой.</w:t>
      </w:r>
    </w:p>
    <w:p w:rsidR="006569D5" w:rsidRDefault="006569D5" w:rsidP="009555BA">
      <w:pPr>
        <w:rPr>
          <w:rFonts w:ascii="Times New Roman" w:hAnsi="Times New Roman" w:cs="Times New Roman"/>
          <w:b/>
          <w:sz w:val="26"/>
          <w:szCs w:val="26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6569D5" w:rsidRDefault="006569D5" w:rsidP="006569D5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а) образовательные: </w:t>
      </w:r>
    </w:p>
    <w:p w:rsidR="00251CC7" w:rsidRPr="00251CC7" w:rsidRDefault="00251CC7" w:rsidP="00251C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51CC7">
        <w:rPr>
          <w:rFonts w:ascii="Times New Roman" w:hAnsi="Times New Roman" w:cs="Times New Roman"/>
          <w:sz w:val="26"/>
          <w:szCs w:val="26"/>
        </w:rPr>
        <w:t> Ознакомить с шахматными терминами: белое и черное поле, горизонталь,</w:t>
      </w:r>
    </w:p>
    <w:p w:rsidR="00251CC7" w:rsidRPr="00251CC7" w:rsidRDefault="00251CC7" w:rsidP="00251CC7">
      <w:pPr>
        <w:rPr>
          <w:rFonts w:ascii="Times New Roman" w:hAnsi="Times New Roman" w:cs="Times New Roman"/>
          <w:sz w:val="26"/>
          <w:szCs w:val="26"/>
        </w:rPr>
      </w:pPr>
      <w:r w:rsidRPr="00251CC7">
        <w:rPr>
          <w:rFonts w:ascii="Times New Roman" w:hAnsi="Times New Roman" w:cs="Times New Roman"/>
          <w:sz w:val="26"/>
          <w:szCs w:val="26"/>
        </w:rPr>
        <w:t>вертикаль, диагональ, центр, партнеры, начальное положение, белые, черные, ход.</w:t>
      </w:r>
    </w:p>
    <w:p w:rsidR="00251CC7" w:rsidRPr="00251CC7" w:rsidRDefault="00251CC7" w:rsidP="00251CC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51CC7">
        <w:rPr>
          <w:rFonts w:ascii="Times New Roman" w:hAnsi="Times New Roman" w:cs="Times New Roman"/>
          <w:sz w:val="26"/>
          <w:szCs w:val="26"/>
        </w:rPr>
        <w:t>Ознакомить с названием шахматных фигур: ладья, слон, ферзь, конь, пешка, король.</w:t>
      </w:r>
      <w:proofErr w:type="gramEnd"/>
    </w:p>
    <w:p w:rsidR="00251CC7" w:rsidRPr="00251CC7" w:rsidRDefault="00251CC7" w:rsidP="00251C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Формировать умение</w:t>
      </w:r>
      <w:r w:rsidRPr="00251CC7">
        <w:rPr>
          <w:rFonts w:ascii="Times New Roman" w:hAnsi="Times New Roman" w:cs="Times New Roman"/>
          <w:sz w:val="26"/>
          <w:szCs w:val="26"/>
        </w:rPr>
        <w:t xml:space="preserve"> ориентироваться на плоскости, работать по правилам, кратко и точно выражать мысли.</w:t>
      </w:r>
    </w:p>
    <w:p w:rsidR="006569D5" w:rsidRPr="006569D5" w:rsidRDefault="006569D5" w:rsidP="006569D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569D5">
        <w:rPr>
          <w:rFonts w:ascii="Times New Roman" w:hAnsi="Times New Roman" w:cs="Times New Roman"/>
          <w:b/>
          <w:i/>
          <w:sz w:val="26"/>
          <w:szCs w:val="26"/>
        </w:rPr>
        <w:lastRenderedPageBreak/>
        <w:t>б) развивающие:</w:t>
      </w:r>
    </w:p>
    <w:p w:rsidR="00251CC7" w:rsidRPr="00251CC7" w:rsidRDefault="006569D5" w:rsidP="00251C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CC7" w:rsidRPr="00251CC7">
        <w:rPr>
          <w:rFonts w:ascii="Times New Roman" w:hAnsi="Times New Roman" w:cs="Times New Roman"/>
          <w:sz w:val="26"/>
          <w:szCs w:val="26"/>
        </w:rPr>
        <w:t xml:space="preserve"> Способствовать развитию </w:t>
      </w:r>
      <w:proofErr w:type="gramStart"/>
      <w:r w:rsidR="00251CC7" w:rsidRPr="00251CC7">
        <w:rPr>
          <w:rFonts w:ascii="Times New Roman" w:hAnsi="Times New Roman" w:cs="Times New Roman"/>
          <w:sz w:val="26"/>
          <w:szCs w:val="26"/>
        </w:rPr>
        <w:t>наглядно-образного</w:t>
      </w:r>
      <w:proofErr w:type="gramEnd"/>
      <w:r w:rsidR="00251CC7" w:rsidRPr="00251CC7">
        <w:rPr>
          <w:rFonts w:ascii="Times New Roman" w:hAnsi="Times New Roman" w:cs="Times New Roman"/>
          <w:sz w:val="26"/>
          <w:szCs w:val="26"/>
        </w:rPr>
        <w:t xml:space="preserve"> и наглядно-действенного</w:t>
      </w:r>
    </w:p>
    <w:p w:rsidR="00251CC7" w:rsidRDefault="00251CC7" w:rsidP="00251CC7">
      <w:pPr>
        <w:rPr>
          <w:rFonts w:ascii="Times New Roman" w:hAnsi="Times New Roman" w:cs="Times New Roman"/>
          <w:sz w:val="26"/>
          <w:szCs w:val="26"/>
        </w:rPr>
      </w:pPr>
      <w:r w:rsidRPr="00251CC7">
        <w:rPr>
          <w:rFonts w:ascii="Times New Roman" w:hAnsi="Times New Roman" w:cs="Times New Roman"/>
          <w:sz w:val="26"/>
          <w:szCs w:val="26"/>
        </w:rPr>
        <w:t xml:space="preserve">мышления, памяти, наблюдательности. </w:t>
      </w:r>
    </w:p>
    <w:p w:rsidR="00251CC7" w:rsidRPr="00251CC7" w:rsidRDefault="00251CC7" w:rsidP="00251C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Развивать </w:t>
      </w:r>
      <w:r w:rsidRPr="00251CC7">
        <w:rPr>
          <w:rFonts w:ascii="Times New Roman" w:hAnsi="Times New Roman" w:cs="Times New Roman"/>
          <w:sz w:val="26"/>
          <w:szCs w:val="26"/>
        </w:rPr>
        <w:t>умение работать по образцу.</w:t>
      </w:r>
    </w:p>
    <w:p w:rsidR="006569D5" w:rsidRPr="006569D5" w:rsidRDefault="00251CC7" w:rsidP="00251C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51CC7">
        <w:rPr>
          <w:rFonts w:ascii="Times New Roman" w:hAnsi="Times New Roman" w:cs="Times New Roman"/>
          <w:sz w:val="26"/>
          <w:szCs w:val="26"/>
        </w:rPr>
        <w:t>Активизировать мыслительную деятельность.</w:t>
      </w:r>
    </w:p>
    <w:p w:rsidR="006569D5" w:rsidRPr="006569D5" w:rsidRDefault="006569D5" w:rsidP="006569D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569D5">
        <w:rPr>
          <w:rFonts w:ascii="Times New Roman" w:hAnsi="Times New Roman" w:cs="Times New Roman"/>
          <w:b/>
          <w:i/>
          <w:sz w:val="26"/>
          <w:szCs w:val="26"/>
        </w:rPr>
        <w:t>в) воспитательные:</w:t>
      </w:r>
    </w:p>
    <w:p w:rsidR="00251CC7" w:rsidRPr="00251CC7" w:rsidRDefault="006569D5" w:rsidP="00251C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CC7" w:rsidRPr="00251CC7">
        <w:rPr>
          <w:rFonts w:ascii="Times New Roman" w:hAnsi="Times New Roman" w:cs="Times New Roman"/>
          <w:sz w:val="26"/>
          <w:szCs w:val="26"/>
        </w:rPr>
        <w:t xml:space="preserve">: Вырабатывать настойчивость, выдержку, волю, спокойствие, уверенность </w:t>
      </w:r>
      <w:proofErr w:type="gramStart"/>
      <w:r w:rsidR="00251CC7" w:rsidRPr="00251CC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569D5" w:rsidRPr="006569D5" w:rsidRDefault="00251CC7" w:rsidP="00251CC7">
      <w:pPr>
        <w:rPr>
          <w:rFonts w:ascii="Times New Roman" w:hAnsi="Times New Roman" w:cs="Times New Roman"/>
          <w:sz w:val="26"/>
          <w:szCs w:val="26"/>
        </w:rPr>
      </w:pPr>
      <w:r w:rsidRPr="00251CC7">
        <w:rPr>
          <w:rFonts w:ascii="Times New Roman" w:hAnsi="Times New Roman" w:cs="Times New Roman"/>
          <w:sz w:val="26"/>
          <w:szCs w:val="26"/>
        </w:rPr>
        <w:t xml:space="preserve">своих </w:t>
      </w:r>
      <w:proofErr w:type="gramStart"/>
      <w:r w:rsidRPr="00251CC7">
        <w:rPr>
          <w:rFonts w:ascii="Times New Roman" w:hAnsi="Times New Roman" w:cs="Times New Roman"/>
          <w:sz w:val="26"/>
          <w:szCs w:val="26"/>
        </w:rPr>
        <w:t>силах</w:t>
      </w:r>
      <w:proofErr w:type="gramEnd"/>
      <w:r w:rsidRPr="00251CC7">
        <w:rPr>
          <w:rFonts w:ascii="Times New Roman" w:hAnsi="Times New Roman" w:cs="Times New Roman"/>
          <w:sz w:val="26"/>
          <w:szCs w:val="26"/>
        </w:rPr>
        <w:t>.</w:t>
      </w:r>
    </w:p>
    <w:p w:rsidR="006569D5" w:rsidRPr="006569D5" w:rsidRDefault="006569D5" w:rsidP="006569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CC7">
        <w:rPr>
          <w:rFonts w:ascii="Times New Roman" w:hAnsi="Times New Roman" w:cs="Times New Roman"/>
          <w:sz w:val="26"/>
          <w:szCs w:val="26"/>
        </w:rPr>
        <w:t xml:space="preserve"> В</w:t>
      </w:r>
      <w:r w:rsidRPr="006569D5">
        <w:rPr>
          <w:rFonts w:ascii="Times New Roman" w:hAnsi="Times New Roman" w:cs="Times New Roman"/>
          <w:sz w:val="26"/>
          <w:szCs w:val="26"/>
        </w:rPr>
        <w:t>оспитывать усидчивость, целеустремлённость, волю, организованность, уверенность в своих силах, самостоятельность в принятии решений;</w:t>
      </w:r>
    </w:p>
    <w:p w:rsidR="006569D5" w:rsidRDefault="006569D5" w:rsidP="006569D5">
      <w:pPr>
        <w:rPr>
          <w:rFonts w:ascii="Times New Roman" w:hAnsi="Times New Roman" w:cs="Times New Roman"/>
          <w:sz w:val="26"/>
          <w:szCs w:val="26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  <w:r w:rsidRPr="006569D5">
        <w:rPr>
          <w:rFonts w:ascii="Times New Roman" w:hAnsi="Times New Roman" w:cs="Times New Roman"/>
          <w:sz w:val="26"/>
          <w:szCs w:val="26"/>
        </w:rPr>
        <w:t xml:space="preserve"> – 2 </w:t>
      </w:r>
      <w:proofErr w:type="gramStart"/>
      <w:r w:rsidRPr="006569D5">
        <w:rPr>
          <w:rFonts w:ascii="Times New Roman" w:hAnsi="Times New Roman" w:cs="Times New Roman"/>
          <w:sz w:val="26"/>
          <w:szCs w:val="26"/>
        </w:rPr>
        <w:t>учебных</w:t>
      </w:r>
      <w:proofErr w:type="gramEnd"/>
      <w:r w:rsidRPr="006569D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569D5" w:rsidRDefault="006569D5" w:rsidP="006569D5">
      <w:pPr>
        <w:rPr>
          <w:rFonts w:ascii="Times New Roman" w:hAnsi="Times New Roman" w:cs="Times New Roman"/>
          <w:sz w:val="26"/>
          <w:szCs w:val="26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Количество детей</w:t>
      </w:r>
      <w:r w:rsidR="00251CC7">
        <w:rPr>
          <w:rFonts w:ascii="Times New Roman" w:hAnsi="Times New Roman" w:cs="Times New Roman"/>
          <w:sz w:val="26"/>
          <w:szCs w:val="26"/>
        </w:rPr>
        <w:t xml:space="preserve"> – 10</w:t>
      </w:r>
      <w:r w:rsidRPr="006569D5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6569D5" w:rsidRDefault="006569D5" w:rsidP="006569D5">
      <w:pPr>
        <w:rPr>
          <w:rFonts w:ascii="Times New Roman" w:hAnsi="Times New Roman" w:cs="Times New Roman"/>
          <w:sz w:val="26"/>
          <w:szCs w:val="26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Режим занятий</w:t>
      </w:r>
      <w:r w:rsidR="00251CC7">
        <w:rPr>
          <w:rFonts w:ascii="Times New Roman" w:hAnsi="Times New Roman" w:cs="Times New Roman"/>
          <w:sz w:val="26"/>
          <w:szCs w:val="26"/>
        </w:rPr>
        <w:t xml:space="preserve"> – 1</w:t>
      </w:r>
      <w:r>
        <w:rPr>
          <w:rFonts w:ascii="Times New Roman" w:hAnsi="Times New Roman" w:cs="Times New Roman"/>
          <w:sz w:val="26"/>
          <w:szCs w:val="26"/>
        </w:rPr>
        <w:t xml:space="preserve"> занятия</w:t>
      </w:r>
      <w:r w:rsidR="00251CC7">
        <w:rPr>
          <w:rFonts w:ascii="Times New Roman" w:hAnsi="Times New Roman" w:cs="Times New Roman"/>
          <w:sz w:val="26"/>
          <w:szCs w:val="26"/>
        </w:rPr>
        <w:t xml:space="preserve"> в неделю в</w:t>
      </w:r>
      <w:r w:rsidRPr="006569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первой</w:t>
      </w:r>
      <w:r w:rsidRPr="006569D5">
        <w:rPr>
          <w:rFonts w:ascii="Times New Roman" w:hAnsi="Times New Roman" w:cs="Times New Roman"/>
          <w:sz w:val="26"/>
          <w:szCs w:val="26"/>
        </w:rPr>
        <w:t xml:space="preserve"> по</w:t>
      </w:r>
      <w:r w:rsidR="00251CC7">
        <w:rPr>
          <w:rFonts w:ascii="Times New Roman" w:hAnsi="Times New Roman" w:cs="Times New Roman"/>
          <w:sz w:val="26"/>
          <w:szCs w:val="26"/>
        </w:rPr>
        <w:t>ловине дня продолжительностью 15-2</w:t>
      </w:r>
      <w:r w:rsidRPr="006569D5">
        <w:rPr>
          <w:rFonts w:ascii="Times New Roman" w:hAnsi="Times New Roman" w:cs="Times New Roman"/>
          <w:sz w:val="26"/>
          <w:szCs w:val="26"/>
        </w:rPr>
        <w:t>0 минут.</w:t>
      </w:r>
    </w:p>
    <w:p w:rsidR="006569D5" w:rsidRDefault="006569D5" w:rsidP="006569D5">
      <w:pPr>
        <w:rPr>
          <w:rFonts w:ascii="Times New Roman" w:hAnsi="Times New Roman" w:cs="Times New Roman"/>
          <w:sz w:val="26"/>
          <w:szCs w:val="26"/>
        </w:rPr>
      </w:pPr>
      <w:r w:rsidRPr="006569D5">
        <w:rPr>
          <w:rFonts w:ascii="Times New Roman" w:hAnsi="Times New Roman" w:cs="Times New Roman"/>
          <w:b/>
          <w:sz w:val="26"/>
          <w:szCs w:val="26"/>
        </w:rPr>
        <w:t>Формы и приёмы работы</w:t>
      </w:r>
      <w:r w:rsidRPr="006569D5">
        <w:rPr>
          <w:rFonts w:ascii="Times New Roman" w:hAnsi="Times New Roman" w:cs="Times New Roman"/>
          <w:sz w:val="26"/>
          <w:szCs w:val="26"/>
        </w:rPr>
        <w:t>: игры дидактические, развивающие,</w:t>
      </w:r>
      <w:proofErr w:type="gramStart"/>
      <w:r w:rsidRPr="006569D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569D5">
        <w:rPr>
          <w:rFonts w:ascii="Times New Roman" w:hAnsi="Times New Roman" w:cs="Times New Roman"/>
          <w:sz w:val="26"/>
          <w:szCs w:val="26"/>
        </w:rPr>
        <w:t xml:space="preserve"> отгадывание загадок,  рассматривание</w:t>
      </w:r>
      <w:r>
        <w:rPr>
          <w:rFonts w:ascii="Times New Roman" w:hAnsi="Times New Roman" w:cs="Times New Roman"/>
          <w:sz w:val="26"/>
          <w:szCs w:val="26"/>
        </w:rPr>
        <w:t xml:space="preserve"> картинок</w:t>
      </w:r>
      <w:r w:rsidRPr="006569D5">
        <w:rPr>
          <w:rFonts w:ascii="Times New Roman" w:hAnsi="Times New Roman" w:cs="Times New Roman"/>
          <w:sz w:val="26"/>
          <w:szCs w:val="26"/>
        </w:rPr>
        <w:t>, объяснение, чтение</w:t>
      </w:r>
      <w:r w:rsidR="00A25F4B">
        <w:rPr>
          <w:rFonts w:ascii="Times New Roman" w:hAnsi="Times New Roman" w:cs="Times New Roman"/>
          <w:sz w:val="26"/>
          <w:szCs w:val="26"/>
        </w:rPr>
        <w:t xml:space="preserve"> шахматных сказок</w:t>
      </w:r>
      <w:r w:rsidRPr="006569D5">
        <w:rPr>
          <w:rFonts w:ascii="Times New Roman" w:hAnsi="Times New Roman" w:cs="Times New Roman"/>
          <w:sz w:val="26"/>
          <w:szCs w:val="26"/>
        </w:rPr>
        <w:t xml:space="preserve">, занимательные вопросы, , </w:t>
      </w:r>
      <w:proofErr w:type="spellStart"/>
      <w:r w:rsidRPr="006569D5">
        <w:rPr>
          <w:rFonts w:ascii="Times New Roman" w:hAnsi="Times New Roman" w:cs="Times New Roman"/>
          <w:sz w:val="26"/>
          <w:szCs w:val="26"/>
        </w:rPr>
        <w:t>изодеятельность</w:t>
      </w:r>
      <w:proofErr w:type="spellEnd"/>
      <w:r w:rsidRPr="006569D5">
        <w:rPr>
          <w:rFonts w:ascii="Times New Roman" w:hAnsi="Times New Roman" w:cs="Times New Roman"/>
          <w:sz w:val="26"/>
          <w:szCs w:val="26"/>
        </w:rPr>
        <w:t xml:space="preserve">, , </w:t>
      </w:r>
      <w:proofErr w:type="spellStart"/>
      <w:r w:rsidRPr="006569D5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6569D5">
        <w:rPr>
          <w:rFonts w:ascii="Times New Roman" w:hAnsi="Times New Roman" w:cs="Times New Roman"/>
          <w:sz w:val="26"/>
          <w:szCs w:val="26"/>
        </w:rPr>
        <w:t>, пальчиковые упражнения.</w:t>
      </w:r>
    </w:p>
    <w:p w:rsidR="00A25F4B" w:rsidRDefault="00A25F4B" w:rsidP="006569D5">
      <w:pPr>
        <w:rPr>
          <w:rFonts w:ascii="Times New Roman" w:hAnsi="Times New Roman" w:cs="Times New Roman"/>
          <w:sz w:val="26"/>
          <w:szCs w:val="26"/>
        </w:rPr>
      </w:pPr>
      <w:r w:rsidRPr="00A25F4B">
        <w:rPr>
          <w:rFonts w:ascii="Times New Roman" w:hAnsi="Times New Roman" w:cs="Times New Roman"/>
          <w:b/>
          <w:sz w:val="26"/>
          <w:szCs w:val="26"/>
        </w:rPr>
        <w:t>Структура занятий:</w:t>
      </w:r>
      <w:r w:rsidRPr="00A25F4B">
        <w:rPr>
          <w:rFonts w:ascii="Times New Roman" w:hAnsi="Times New Roman" w:cs="Times New Roman"/>
          <w:sz w:val="26"/>
          <w:szCs w:val="26"/>
        </w:rPr>
        <w:t xml:space="preserve"> разминка; основное содержание занятия – изучение нового материала; </w:t>
      </w:r>
      <w:proofErr w:type="spellStart"/>
      <w:r w:rsidRPr="00A25F4B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A25F4B">
        <w:rPr>
          <w:rFonts w:ascii="Times New Roman" w:hAnsi="Times New Roman" w:cs="Times New Roman"/>
          <w:sz w:val="26"/>
          <w:szCs w:val="26"/>
        </w:rPr>
        <w:t>, пальчиковая гимнастика; закрепление нового материала; игра, рисование.</w:t>
      </w:r>
    </w:p>
    <w:p w:rsidR="00A25F4B" w:rsidRDefault="00A25F4B" w:rsidP="006569D5">
      <w:pPr>
        <w:rPr>
          <w:rFonts w:ascii="Times New Roman" w:hAnsi="Times New Roman" w:cs="Times New Roman"/>
          <w:sz w:val="26"/>
          <w:szCs w:val="26"/>
        </w:rPr>
      </w:pPr>
      <w:r w:rsidRPr="00A25F4B">
        <w:rPr>
          <w:rFonts w:ascii="Times New Roman" w:hAnsi="Times New Roman" w:cs="Times New Roman"/>
          <w:b/>
          <w:sz w:val="26"/>
          <w:szCs w:val="26"/>
        </w:rPr>
        <w:t>Работа с родителями:</w:t>
      </w:r>
      <w:r w:rsidRPr="00A25F4B">
        <w:rPr>
          <w:rFonts w:ascii="Times New Roman" w:hAnsi="Times New Roman" w:cs="Times New Roman"/>
          <w:sz w:val="26"/>
          <w:szCs w:val="26"/>
        </w:rPr>
        <w:t xml:space="preserve"> после каждого занятия родителям 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для закрепления </w:t>
      </w:r>
      <w:r w:rsidRPr="00A25F4B">
        <w:rPr>
          <w:rFonts w:ascii="Times New Roman" w:hAnsi="Times New Roman" w:cs="Times New Roman"/>
          <w:sz w:val="26"/>
          <w:szCs w:val="26"/>
        </w:rPr>
        <w:t>знаний вне занятий: веселые стихи, сказки, рассказы</w:t>
      </w:r>
      <w:r w:rsidR="005460F9">
        <w:rPr>
          <w:rFonts w:ascii="Times New Roman" w:hAnsi="Times New Roman" w:cs="Times New Roman"/>
          <w:sz w:val="26"/>
          <w:szCs w:val="26"/>
        </w:rPr>
        <w:t xml:space="preserve"> </w:t>
      </w:r>
      <w:r w:rsidRPr="00A25F4B">
        <w:rPr>
          <w:rFonts w:ascii="Times New Roman" w:hAnsi="Times New Roman" w:cs="Times New Roman"/>
          <w:sz w:val="26"/>
          <w:szCs w:val="26"/>
        </w:rPr>
        <w:t>и другие занимательные материалы.</w:t>
      </w:r>
    </w:p>
    <w:p w:rsidR="00347011" w:rsidRPr="00347011" w:rsidRDefault="00347011" w:rsidP="00347011">
      <w:pPr>
        <w:rPr>
          <w:rFonts w:ascii="Times New Roman" w:hAnsi="Times New Roman" w:cs="Times New Roman"/>
          <w:b/>
          <w:sz w:val="26"/>
          <w:szCs w:val="26"/>
        </w:rPr>
      </w:pPr>
      <w:r w:rsidRPr="00347011">
        <w:rPr>
          <w:rFonts w:ascii="Times New Roman" w:hAnsi="Times New Roman" w:cs="Times New Roman"/>
          <w:b/>
          <w:sz w:val="26"/>
          <w:szCs w:val="26"/>
        </w:rPr>
        <w:t xml:space="preserve">Новизна </w:t>
      </w:r>
    </w:p>
    <w:p w:rsidR="00347011" w:rsidRPr="00347011" w:rsidRDefault="00347011" w:rsidP="00251CC7">
      <w:pPr>
        <w:rPr>
          <w:rFonts w:ascii="Times New Roman" w:hAnsi="Times New Roman" w:cs="Times New Roman"/>
          <w:sz w:val="26"/>
          <w:szCs w:val="26"/>
        </w:rPr>
      </w:pPr>
      <w:r w:rsidRPr="00347011">
        <w:rPr>
          <w:rFonts w:ascii="Times New Roman" w:hAnsi="Times New Roman" w:cs="Times New Roman"/>
          <w:sz w:val="26"/>
          <w:szCs w:val="26"/>
        </w:rPr>
        <w:t xml:space="preserve"> </w:t>
      </w:r>
      <w:r w:rsidR="00251CC7" w:rsidRPr="00251CC7">
        <w:rPr>
          <w:rFonts w:ascii="Times New Roman" w:hAnsi="Times New Roman" w:cs="Times New Roman"/>
          <w:sz w:val="26"/>
          <w:szCs w:val="26"/>
        </w:rPr>
        <w:t>Уни</w:t>
      </w:r>
      <w:r w:rsidR="00251CC7">
        <w:rPr>
          <w:rFonts w:ascii="Times New Roman" w:hAnsi="Times New Roman" w:cs="Times New Roman"/>
          <w:sz w:val="26"/>
          <w:szCs w:val="26"/>
        </w:rPr>
        <w:t>кальность и новизна программы «</w:t>
      </w:r>
      <w:r w:rsidR="005460F9">
        <w:rPr>
          <w:rFonts w:ascii="Times New Roman" w:hAnsi="Times New Roman" w:cs="Times New Roman"/>
          <w:sz w:val="26"/>
          <w:szCs w:val="26"/>
        </w:rPr>
        <w:t>Пешечка</w:t>
      </w:r>
      <w:r w:rsidR="00251CC7">
        <w:rPr>
          <w:rFonts w:ascii="Times New Roman" w:hAnsi="Times New Roman" w:cs="Times New Roman"/>
          <w:sz w:val="26"/>
          <w:szCs w:val="26"/>
        </w:rPr>
        <w:t xml:space="preserve">» </w:t>
      </w:r>
      <w:r w:rsidR="00251CC7" w:rsidRPr="00251CC7">
        <w:rPr>
          <w:rFonts w:ascii="Times New Roman" w:hAnsi="Times New Roman" w:cs="Times New Roman"/>
          <w:sz w:val="26"/>
          <w:szCs w:val="26"/>
        </w:rPr>
        <w:t>определяется тем, что начиная с 3 летнего возраста, малыши знакомятся с чудесным ми</w:t>
      </w:r>
      <w:r w:rsidR="00251CC7">
        <w:rPr>
          <w:rFonts w:ascii="Times New Roman" w:hAnsi="Times New Roman" w:cs="Times New Roman"/>
          <w:sz w:val="26"/>
          <w:szCs w:val="26"/>
        </w:rPr>
        <w:t xml:space="preserve">ром шахмат. </w:t>
      </w:r>
      <w:r w:rsidR="00251CC7" w:rsidRPr="00251CC7">
        <w:rPr>
          <w:rFonts w:ascii="Times New Roman" w:hAnsi="Times New Roman" w:cs="Times New Roman"/>
          <w:sz w:val="26"/>
          <w:szCs w:val="26"/>
        </w:rPr>
        <w:t>Постигают шахматные азы, при этом, шахматы понимаются, как четко структурированная</w:t>
      </w:r>
      <w:r w:rsidR="00251CC7">
        <w:rPr>
          <w:rFonts w:ascii="Times New Roman" w:hAnsi="Times New Roman" w:cs="Times New Roman"/>
          <w:sz w:val="26"/>
          <w:szCs w:val="26"/>
        </w:rPr>
        <w:t xml:space="preserve"> </w:t>
      </w:r>
      <w:r w:rsidR="00251CC7" w:rsidRPr="00251CC7">
        <w:rPr>
          <w:rFonts w:ascii="Times New Roman" w:hAnsi="Times New Roman" w:cs="Times New Roman"/>
          <w:sz w:val="26"/>
          <w:szCs w:val="26"/>
        </w:rPr>
        <w:t>система постепенно усложняющихся дидактических шахматных игр и заданий, направленных</w:t>
      </w:r>
      <w:r w:rsidR="00251CC7">
        <w:rPr>
          <w:rFonts w:ascii="Times New Roman" w:hAnsi="Times New Roman" w:cs="Times New Roman"/>
          <w:sz w:val="26"/>
          <w:szCs w:val="26"/>
        </w:rPr>
        <w:t xml:space="preserve"> </w:t>
      </w:r>
      <w:r w:rsidR="00251CC7" w:rsidRPr="00251CC7">
        <w:rPr>
          <w:rFonts w:ascii="Times New Roman" w:hAnsi="Times New Roman" w:cs="Times New Roman"/>
          <w:sz w:val="26"/>
          <w:szCs w:val="26"/>
        </w:rPr>
        <w:t>на развитие интел</w:t>
      </w:r>
      <w:r w:rsidR="00251CC7">
        <w:rPr>
          <w:rFonts w:ascii="Times New Roman" w:hAnsi="Times New Roman" w:cs="Times New Roman"/>
          <w:sz w:val="26"/>
          <w:szCs w:val="26"/>
        </w:rPr>
        <w:t xml:space="preserve">лектуальных способностей детей. </w:t>
      </w:r>
      <w:r w:rsidR="00251CC7" w:rsidRPr="00251CC7">
        <w:rPr>
          <w:rFonts w:ascii="Times New Roman" w:hAnsi="Times New Roman" w:cs="Times New Roman"/>
          <w:sz w:val="26"/>
          <w:szCs w:val="26"/>
        </w:rPr>
        <w:t>Методы и приемы варьируются, но основным остается игра, та</w:t>
      </w:r>
      <w:r w:rsidR="00251CC7">
        <w:rPr>
          <w:rFonts w:ascii="Times New Roman" w:hAnsi="Times New Roman" w:cs="Times New Roman"/>
          <w:sz w:val="26"/>
          <w:szCs w:val="26"/>
        </w:rPr>
        <w:t xml:space="preserve">к как процесс обучения проходит </w:t>
      </w:r>
      <w:r w:rsidR="00251CC7" w:rsidRPr="00251CC7">
        <w:rPr>
          <w:rFonts w:ascii="Times New Roman" w:hAnsi="Times New Roman" w:cs="Times New Roman"/>
          <w:sz w:val="26"/>
          <w:szCs w:val="26"/>
        </w:rPr>
        <w:t>в форме увлекательной игры с использованием худож</w:t>
      </w:r>
      <w:r w:rsidR="00251CC7">
        <w:rPr>
          <w:rFonts w:ascii="Times New Roman" w:hAnsi="Times New Roman" w:cs="Times New Roman"/>
          <w:sz w:val="26"/>
          <w:szCs w:val="26"/>
        </w:rPr>
        <w:t xml:space="preserve">ественного слова. Для выявления </w:t>
      </w:r>
      <w:r w:rsidR="00251CC7" w:rsidRPr="00251CC7">
        <w:rPr>
          <w:rFonts w:ascii="Times New Roman" w:hAnsi="Times New Roman" w:cs="Times New Roman"/>
          <w:sz w:val="26"/>
          <w:szCs w:val="26"/>
        </w:rPr>
        <w:t>полученных знаний, разработана диагностическая карта.</w:t>
      </w:r>
    </w:p>
    <w:p w:rsidR="00A25F4B" w:rsidRDefault="00A25F4B" w:rsidP="00A25F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F4B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программы.</w:t>
      </w:r>
    </w:p>
    <w:p w:rsidR="00BD02C2" w:rsidRP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r w:rsidRPr="00BD02C2">
        <w:rPr>
          <w:rFonts w:ascii="Times New Roman" w:hAnsi="Times New Roman" w:cs="Times New Roman"/>
          <w:sz w:val="26"/>
          <w:szCs w:val="26"/>
        </w:rPr>
        <w:t>Процесс обучения необходимо сделать максимально наглядным, доступным, предметным, эмоционально-насыщенным, интересным и желанным. Ведь дошкольник обучается лишь в той мере, в какой она становится его собственной программой. А это значит, что занятия должны увлекать ребенка, строиться на свойственных детям-дошколятам потребностях и интересах, на использовании “дошкольных” видов деятельности. Именно действие – способ познания ребенком окружающего мира. И если мы хотим, чтобы ребенок что-то всерьез усвоил, мы должны воплотить это в деятельность самого ребенка. И, что также важно для наших целей, что ведущей деятельностью дошкольников является игра.</w:t>
      </w:r>
    </w:p>
    <w:p w:rsidR="00BD02C2" w:rsidRP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r w:rsidRPr="00BD02C2">
        <w:rPr>
          <w:rFonts w:ascii="Times New Roman" w:hAnsi="Times New Roman" w:cs="Times New Roman"/>
          <w:sz w:val="26"/>
          <w:szCs w:val="26"/>
        </w:rPr>
        <w:t>Отведение нескольких занятий для изучения каждой фигуры объясняется тем, что на первом занятии дается лишь краткая информация об особенности этой фигуры, ее возможностях, а закрепление хода обеспечивается при минимальном количестве др</w:t>
      </w:r>
      <w:r w:rsidR="005460F9">
        <w:rPr>
          <w:rFonts w:ascii="Times New Roman" w:hAnsi="Times New Roman" w:cs="Times New Roman"/>
          <w:sz w:val="26"/>
          <w:szCs w:val="26"/>
        </w:rPr>
        <w:t>угих фигур. На следующих занятиях</w:t>
      </w:r>
      <w:r w:rsidRPr="00BD02C2">
        <w:rPr>
          <w:rFonts w:ascii="Times New Roman" w:hAnsi="Times New Roman" w:cs="Times New Roman"/>
          <w:sz w:val="26"/>
          <w:szCs w:val="26"/>
        </w:rPr>
        <w:t xml:space="preserve"> возможности этой же фигуры рассматриваются во взаимодействии с большим количеством своих и неприятельских фигур, а навыки и умения оперирования изучаемой фигурой всеми детьми доводятся до сравнительно высокого уровня, позволяющего в дальнейшем без затруднения перейти к изучению последующего материала.</w:t>
      </w:r>
    </w:p>
    <w:p w:rsidR="00BD02C2" w:rsidRP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D02C2">
        <w:rPr>
          <w:rFonts w:ascii="Times New Roman" w:hAnsi="Times New Roman" w:cs="Times New Roman"/>
          <w:sz w:val="26"/>
          <w:szCs w:val="26"/>
        </w:rPr>
        <w:t>Особое внимание следует уделить шахматным играми и отработке шахматных упражнений, выполнение которых способствует не только закреплению пройденного материала, но и повышает интерес учащихся к шахматным занятиям.</w:t>
      </w:r>
      <w:proofErr w:type="gramEnd"/>
      <w:r w:rsidRPr="00BD02C2">
        <w:rPr>
          <w:rFonts w:ascii="Times New Roman" w:hAnsi="Times New Roman" w:cs="Times New Roman"/>
          <w:sz w:val="26"/>
          <w:szCs w:val="26"/>
        </w:rPr>
        <w:t xml:space="preserve"> Такие занятия планируются после изучения крупных тем.</w:t>
      </w:r>
    </w:p>
    <w:p w:rsidR="00A25F4B" w:rsidRDefault="00BD02C2" w:rsidP="00BD02C2">
      <w:pPr>
        <w:rPr>
          <w:rFonts w:ascii="Times New Roman" w:hAnsi="Times New Roman" w:cs="Times New Roman"/>
          <w:sz w:val="26"/>
          <w:szCs w:val="26"/>
        </w:rPr>
      </w:pPr>
      <w:r w:rsidRPr="00BD02C2">
        <w:rPr>
          <w:rFonts w:ascii="Times New Roman" w:hAnsi="Times New Roman" w:cs="Times New Roman"/>
          <w:sz w:val="26"/>
          <w:szCs w:val="26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BD02C2" w:rsidRDefault="00BD02C2" w:rsidP="00BD02C2">
      <w:pPr>
        <w:rPr>
          <w:rFonts w:ascii="Times New Roman" w:hAnsi="Times New Roman" w:cs="Times New Roman"/>
          <w:b/>
          <w:sz w:val="26"/>
          <w:szCs w:val="26"/>
        </w:rPr>
      </w:pPr>
      <w:r w:rsidRPr="00BD02C2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02C2">
        <w:rPr>
          <w:rFonts w:ascii="Times New Roman" w:hAnsi="Times New Roman" w:cs="Times New Roman"/>
          <w:sz w:val="26"/>
          <w:szCs w:val="26"/>
        </w:rPr>
        <w:t xml:space="preserve">рост личностного, интеллектуального </w:t>
      </w:r>
      <w:r>
        <w:rPr>
          <w:rFonts w:ascii="Times New Roman" w:hAnsi="Times New Roman" w:cs="Times New Roman"/>
          <w:sz w:val="26"/>
          <w:szCs w:val="26"/>
        </w:rPr>
        <w:t>и социального развития ребёнка;</w:t>
      </w:r>
    </w:p>
    <w:p w:rsidR="00BD02C2" w:rsidRP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02C2">
        <w:rPr>
          <w:rFonts w:ascii="Times New Roman" w:hAnsi="Times New Roman" w:cs="Times New Roman"/>
          <w:sz w:val="26"/>
          <w:szCs w:val="26"/>
        </w:rPr>
        <w:t>развитие коммуникативных способностей, инициативности, самостоятельности;</w:t>
      </w:r>
    </w:p>
    <w:p w:rsidR="00BD02C2" w:rsidRP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02C2">
        <w:rPr>
          <w:rFonts w:ascii="Times New Roman" w:hAnsi="Times New Roman" w:cs="Times New Roman"/>
          <w:sz w:val="26"/>
          <w:szCs w:val="26"/>
        </w:rPr>
        <w:t>приобретение теоретических знаний и практических навыков в шахматной игре;</w:t>
      </w:r>
    </w:p>
    <w:p w:rsid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02C2">
        <w:rPr>
          <w:rFonts w:ascii="Times New Roman" w:hAnsi="Times New Roman" w:cs="Times New Roman"/>
          <w:sz w:val="26"/>
          <w:szCs w:val="26"/>
        </w:rPr>
        <w:t>освоение новых видов деятельности (дидактические игры и задания, игровые упражнения, соревнования).</w:t>
      </w:r>
    </w:p>
    <w:p w:rsidR="00F55653" w:rsidRPr="00BD02C2" w:rsidRDefault="00F55653" w:rsidP="00BD0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логического мышления.</w:t>
      </w:r>
    </w:p>
    <w:p w:rsidR="00BD02C2" w:rsidRDefault="00BD02C2" w:rsidP="00BD02C2">
      <w:pPr>
        <w:rPr>
          <w:rFonts w:ascii="Times New Roman" w:hAnsi="Times New Roman" w:cs="Times New Roman"/>
          <w:sz w:val="26"/>
          <w:szCs w:val="26"/>
        </w:rPr>
      </w:pPr>
      <w:r w:rsidRPr="00BD02C2">
        <w:rPr>
          <w:rFonts w:ascii="Times New Roman" w:hAnsi="Times New Roman" w:cs="Times New Roman"/>
          <w:sz w:val="26"/>
          <w:szCs w:val="26"/>
        </w:rPr>
        <w:t xml:space="preserve">     Конечным результатом обучения считается умение сыграть по правилам шахматную партию от начала до конца. Это предполагает определённую прочность знаний и умение применять их на практике.</w:t>
      </w:r>
    </w:p>
    <w:p w:rsidR="00F37AB8" w:rsidRDefault="00F37AB8" w:rsidP="00BD02C2">
      <w:pPr>
        <w:rPr>
          <w:rFonts w:ascii="Times New Roman" w:hAnsi="Times New Roman" w:cs="Times New Roman"/>
          <w:sz w:val="26"/>
          <w:szCs w:val="26"/>
        </w:rPr>
      </w:pPr>
    </w:p>
    <w:p w:rsidR="006525E2" w:rsidRPr="006525E2" w:rsidRDefault="006525E2" w:rsidP="00652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5E2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 кружка «Играем и учимся»</w:t>
      </w:r>
    </w:p>
    <w:p w:rsidR="006525E2" w:rsidRPr="006525E2" w:rsidRDefault="006525E2" w:rsidP="00652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1F147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C51D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525E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F147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C51D5"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652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525E2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242"/>
        <w:gridCol w:w="4253"/>
        <w:gridCol w:w="4536"/>
      </w:tblGrid>
      <w:tr w:rsidR="006525E2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E2" w:rsidRPr="006525E2" w:rsidRDefault="006525E2" w:rsidP="006525E2">
            <w:pPr>
              <w:ind w:right="1698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6525E2" w:rsidRDefault="006525E2" w:rsidP="006525E2">
            <w:pPr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6525E2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Содержание занятий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6525E2" w:rsidRDefault="006525E2" w:rsidP="006525E2">
            <w:pPr>
              <w:jc w:val="center"/>
              <w:rPr>
                <w:rFonts w:ascii="Times New Roman" w:hAnsi="Times New Roman"/>
                <w:b/>
                <w:color w:val="404040"/>
                <w:sz w:val="28"/>
                <w:szCs w:val="28"/>
              </w:rPr>
            </w:pPr>
            <w:r w:rsidRPr="006525E2">
              <w:rPr>
                <w:rFonts w:ascii="Times New Roman" w:hAnsi="Times New Roman"/>
                <w:b/>
                <w:color w:val="404040"/>
                <w:sz w:val="28"/>
                <w:szCs w:val="28"/>
              </w:rPr>
              <w:t>Задачи</w:t>
            </w:r>
          </w:p>
        </w:tc>
      </w:tr>
      <w:tr w:rsidR="006525E2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b/>
                <w:sz w:val="28"/>
                <w:szCs w:val="28"/>
              </w:rPr>
              <w:t>Мониторинг.</w:t>
            </w:r>
            <w:r w:rsidRPr="00701C35">
              <w:rPr>
                <w:rFonts w:ascii="Times New Roman" w:hAnsi="Times New Roman"/>
                <w:sz w:val="28"/>
                <w:szCs w:val="28"/>
              </w:rPr>
              <w:t xml:space="preserve"> Выполнение диагностических заданий. 1</w:t>
            </w:r>
            <w:r w:rsidRPr="00701C35">
              <w:t xml:space="preserve"> </w:t>
            </w:r>
            <w:r w:rsidRPr="00701C35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2 Игра « Повтори и продолжи»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Оценить уровень развития образно-логического мышления у детей.</w:t>
            </w:r>
          </w:p>
        </w:tc>
      </w:tr>
      <w:tr w:rsidR="006525E2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F55653" w:rsidP="006525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653">
              <w:rPr>
                <w:rFonts w:ascii="Times New Roman" w:hAnsi="Times New Roman"/>
                <w:b/>
                <w:sz w:val="28"/>
                <w:szCs w:val="28"/>
              </w:rPr>
              <w:t>«В стране шахматного королевства»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F55653" w:rsidP="00652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653">
              <w:rPr>
                <w:rFonts w:ascii="Times New Roman" w:hAnsi="Times New Roman"/>
                <w:sz w:val="28"/>
                <w:szCs w:val="28"/>
              </w:rPr>
              <w:t>Познакомить детей с шахматной игрой, способствовать развитию интереса к шахматной игре.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653">
              <w:rPr>
                <w:rFonts w:ascii="Times New Roman" w:hAnsi="Times New Roman"/>
                <w:sz w:val="28"/>
                <w:szCs w:val="28"/>
              </w:rPr>
              <w:t>Самостоятельные игры с шахматными фигурами.</w:t>
            </w:r>
          </w:p>
        </w:tc>
      </w:tr>
      <w:tr w:rsidR="006525E2" w:rsidRPr="006525E2" w:rsidTr="006525E2">
        <w:trPr>
          <w:gridBefore w:val="1"/>
          <w:wBefore w:w="34" w:type="dxa"/>
          <w:trHeight w:val="42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DD3B2B" w:rsidP="00CA21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«В стране шахматного королевства»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DD3B2B" w:rsidP="00DD3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знания о шахматной игре. Развивать интерес к игре. 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>Самостоятельные игры с шахматными фигурами.</w:t>
            </w:r>
          </w:p>
        </w:tc>
      </w:tr>
      <w:tr w:rsidR="006525E2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83" w:rsidRPr="009075A8" w:rsidRDefault="00DD3B2B" w:rsidP="00CA21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«Шахматный Король – Его Величество».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DD3B2B" w:rsidP="00DD3B2B">
            <w:pPr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Познакомить детей с шахматным королем.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умения сравнивать фигуры между собой. Д/и: «Что общего?»,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 xml:space="preserve"> «Найди фигуру»</w:t>
            </w:r>
          </w:p>
        </w:tc>
      </w:tr>
      <w:tr w:rsidR="00CA2183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183" w:rsidRPr="00701C35" w:rsidRDefault="00CA2183" w:rsidP="00CA21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A2183" w:rsidRPr="00701C35" w:rsidRDefault="00CA2183" w:rsidP="00CA21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183" w:rsidRPr="00701C35" w:rsidRDefault="00DD3B2B" w:rsidP="00CA21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«Шахматный Король – Его Величество».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183" w:rsidRPr="00701C35" w:rsidRDefault="00DD3B2B" w:rsidP="00CA2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>пражнять в нахождении шахматного короля в ряду с остальными, развивать мелкую моторику рук. Прививать интерес к игре с шахматными фигурами.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>«Найди фигуру», «Угадай-ка».</w:t>
            </w:r>
          </w:p>
        </w:tc>
      </w:tr>
      <w:tr w:rsidR="006525E2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83" w:rsidRPr="00701C35" w:rsidRDefault="00DD3B2B" w:rsidP="00CA21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«Шахматный Фер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 xml:space="preserve"> - фигура рос</w:t>
            </w:r>
            <w:r w:rsidR="007C42D4">
              <w:rPr>
                <w:rFonts w:ascii="Times New Roman" w:hAnsi="Times New Roman"/>
                <w:b/>
                <w:sz w:val="28"/>
                <w:szCs w:val="28"/>
              </w:rPr>
              <w:t>том вышла чуть меньше короля</w:t>
            </w:r>
            <w:proofErr w:type="gramStart"/>
            <w:r w:rsidR="007C42D4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DD3B2B" w:rsidP="007C42D4">
            <w:pPr>
              <w:rPr>
                <w:rFonts w:ascii="Times New Roman" w:hAnsi="Times New Roman"/>
                <w:sz w:val="28"/>
                <w:szCs w:val="28"/>
              </w:rPr>
            </w:pPr>
            <w:r w:rsidRPr="00DD3B2B">
              <w:rPr>
                <w:rFonts w:ascii="Times New Roman" w:hAnsi="Times New Roman"/>
                <w:sz w:val="28"/>
                <w:szCs w:val="28"/>
              </w:rPr>
              <w:t xml:space="preserve">Познакомить детей с шахматным ферзем.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умение </w:t>
            </w:r>
            <w:r w:rsidRPr="00DD3B2B">
              <w:rPr>
                <w:rFonts w:ascii="Times New Roman" w:hAnsi="Times New Roman"/>
                <w:sz w:val="28"/>
                <w:szCs w:val="28"/>
              </w:rPr>
              <w:t>сравнивать фигуры между собой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Д/и: </w:t>
            </w:r>
            <w:r w:rsidR="007C42D4">
              <w:rPr>
                <w:rFonts w:ascii="Times New Roman" w:hAnsi="Times New Roman"/>
                <w:sz w:val="28"/>
                <w:szCs w:val="28"/>
              </w:rPr>
              <w:t>«Большая и маленькая», «Что общего?»</w:t>
            </w:r>
          </w:p>
        </w:tc>
      </w:tr>
      <w:tr w:rsidR="006525E2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DD3B2B" w:rsidP="006525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«Шахматный Фер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ь </w:t>
            </w:r>
            <w:r w:rsidRPr="00DD3B2B">
              <w:rPr>
                <w:rFonts w:ascii="Times New Roman" w:hAnsi="Times New Roman"/>
                <w:b/>
                <w:sz w:val="28"/>
                <w:szCs w:val="28"/>
              </w:rPr>
              <w:t xml:space="preserve"> - фигура ро</w:t>
            </w:r>
            <w:r w:rsidR="007C42D4">
              <w:rPr>
                <w:rFonts w:ascii="Times New Roman" w:hAnsi="Times New Roman"/>
                <w:b/>
                <w:sz w:val="28"/>
                <w:szCs w:val="28"/>
              </w:rPr>
              <w:t>стом вышла чуть меньше короля</w:t>
            </w:r>
            <w:proofErr w:type="gramStart"/>
            <w:r w:rsidR="007C42D4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7C42D4" w:rsidP="009B3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>пражнять в нахождении шахматного ферзя в ряду с остальными, развивать мелкую моторику рук. Прививать интерес к игре с шахматными фигурами.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>«Найди фигуру», «Угадай-ка».</w:t>
            </w:r>
          </w:p>
        </w:tc>
      </w:tr>
      <w:tr w:rsidR="006525E2" w:rsidRPr="006525E2" w:rsidTr="006525E2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C42D4" w:rsidRDefault="006525E2" w:rsidP="007C42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2D4" w:rsidRPr="007C42D4">
              <w:rPr>
                <w:rFonts w:ascii="Times New Roman" w:hAnsi="Times New Roman"/>
                <w:b/>
                <w:sz w:val="28"/>
                <w:szCs w:val="28"/>
              </w:rPr>
              <w:t>«Шахматная Ладья».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7C42D4" w:rsidP="007C42D4">
            <w:pPr>
              <w:rPr>
                <w:rFonts w:ascii="Times New Roman" w:hAnsi="Times New Roman"/>
                <w:sz w:val="28"/>
                <w:szCs w:val="28"/>
              </w:rPr>
            </w:pPr>
            <w:r w:rsidRPr="007C42D4">
              <w:rPr>
                <w:rFonts w:ascii="Times New Roman" w:hAnsi="Times New Roman"/>
                <w:sz w:val="28"/>
                <w:szCs w:val="28"/>
              </w:rPr>
              <w:t xml:space="preserve">Познакомить детей с шахматной ладьей.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умение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 xml:space="preserve"> сравнивать фигуры между собой, упражнять в нахождении шахматной ладьи  в ряду с </w:t>
            </w:r>
            <w:r w:rsidRPr="007C42D4">
              <w:rPr>
                <w:rFonts w:ascii="Times New Roman" w:hAnsi="Times New Roman"/>
                <w:sz w:val="28"/>
                <w:szCs w:val="28"/>
              </w:rPr>
              <w:lastRenderedPageBreak/>
              <w:t>остальными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Д/и: 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 xml:space="preserve"> «Чудесный мешочек», «Белые и черные»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6" w:rsidRPr="007C42D4" w:rsidRDefault="007C42D4" w:rsidP="006525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2D4">
              <w:rPr>
                <w:rFonts w:ascii="Times New Roman" w:hAnsi="Times New Roman"/>
                <w:b/>
                <w:sz w:val="28"/>
                <w:szCs w:val="28"/>
              </w:rPr>
              <w:t>«Шахматная Ладья».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7C42D4" w:rsidP="00652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знания о ладье. Р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>азвивать мелкую моторику рук. Прививать интерес к игре с шахматными фигурами.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>«Снежный ком», «Какой фигуры не стало»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6" w:rsidRPr="007C42D4" w:rsidRDefault="007C42D4" w:rsidP="006525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2D4">
              <w:rPr>
                <w:rFonts w:ascii="Times New Roman" w:hAnsi="Times New Roman"/>
                <w:b/>
                <w:sz w:val="28"/>
                <w:szCs w:val="28"/>
              </w:rPr>
              <w:t>«Шахматный Слон».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7C42D4" w:rsidP="00652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шахматным слоном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>. Развивать умение сравнивать фигуры между собой, упражнять в нахождении шахматной ладьи  в ряду с остальными. Д/и: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5C1" w:rsidRPr="004F45C1">
              <w:rPr>
                <w:rFonts w:ascii="Times New Roman" w:hAnsi="Times New Roman"/>
                <w:sz w:val="28"/>
                <w:szCs w:val="28"/>
              </w:rPr>
              <w:t>«Угадай-ка», «Кто быстрее»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26" w:rsidRPr="007C42D4" w:rsidRDefault="007C42D4" w:rsidP="006525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2D4">
              <w:rPr>
                <w:rFonts w:ascii="Times New Roman" w:hAnsi="Times New Roman"/>
                <w:b/>
                <w:sz w:val="28"/>
                <w:szCs w:val="28"/>
              </w:rPr>
              <w:t>«Шахматный Слон».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7C42D4" w:rsidP="009B3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знания о слоне</w:t>
            </w:r>
            <w:r w:rsidRPr="007C42D4">
              <w:rPr>
                <w:rFonts w:ascii="Times New Roman" w:hAnsi="Times New Roman"/>
                <w:sz w:val="28"/>
                <w:szCs w:val="28"/>
              </w:rPr>
              <w:t>. Развивать мелкую моторику рук. Прививать интерес к игре с шахматными фигурами. Д/и:</w:t>
            </w:r>
            <w:r w:rsidR="004F4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5C1" w:rsidRPr="004F45C1">
              <w:rPr>
                <w:rFonts w:ascii="Times New Roman" w:hAnsi="Times New Roman"/>
                <w:sz w:val="28"/>
                <w:szCs w:val="28"/>
              </w:rPr>
              <w:t>«Прятки», «Построй башню»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17" w:rsidRPr="004F45C1" w:rsidRDefault="004F45C1" w:rsidP="004F4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5C1">
              <w:rPr>
                <w:rFonts w:ascii="Times New Roman" w:hAnsi="Times New Roman"/>
                <w:b/>
                <w:sz w:val="28"/>
                <w:szCs w:val="28"/>
              </w:rPr>
              <w:t>«Шахматный Конь».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4F45C1" w:rsidP="004F45C1">
            <w:pPr>
              <w:rPr>
                <w:rFonts w:ascii="Times New Roman" w:hAnsi="Times New Roman"/>
                <w:sz w:val="28"/>
                <w:szCs w:val="28"/>
              </w:rPr>
            </w:pPr>
            <w:r w:rsidRPr="004F45C1">
              <w:rPr>
                <w:rFonts w:ascii="Times New Roman" w:hAnsi="Times New Roman"/>
                <w:sz w:val="28"/>
                <w:szCs w:val="28"/>
              </w:rPr>
              <w:t xml:space="preserve">Познакомить детей с шахматным </w:t>
            </w:r>
            <w:r>
              <w:rPr>
                <w:rFonts w:ascii="Times New Roman" w:hAnsi="Times New Roman"/>
                <w:sz w:val="28"/>
                <w:szCs w:val="28"/>
              </w:rPr>
              <w:t>конем</w:t>
            </w:r>
            <w:r w:rsidRPr="004F45C1">
              <w:rPr>
                <w:rFonts w:ascii="Times New Roman" w:hAnsi="Times New Roman"/>
                <w:sz w:val="28"/>
                <w:szCs w:val="28"/>
              </w:rPr>
              <w:t xml:space="preserve">. Развивать умение сравнивать фигуры между собой, упражнять в нахождении шахматной ладьи  в ряду с остальными. Д/и: </w:t>
            </w:r>
            <w:r>
              <w:rPr>
                <w:rFonts w:ascii="Times New Roman" w:hAnsi="Times New Roman"/>
                <w:sz w:val="28"/>
                <w:szCs w:val="28"/>
              </w:rPr>
              <w:t>«Большая  и маленькая», «Что общего?»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4F45C1" w:rsidRDefault="004F45C1" w:rsidP="00DF1E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5C1">
              <w:rPr>
                <w:rFonts w:ascii="Times New Roman" w:hAnsi="Times New Roman"/>
                <w:b/>
                <w:sz w:val="28"/>
                <w:szCs w:val="28"/>
              </w:rPr>
              <w:t>«Шахматный Конь».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4F45C1" w:rsidP="004F45C1">
            <w:pPr>
              <w:rPr>
                <w:rFonts w:ascii="Times New Roman" w:hAnsi="Times New Roman"/>
                <w:sz w:val="28"/>
                <w:szCs w:val="28"/>
              </w:rPr>
            </w:pPr>
            <w:r w:rsidRPr="004F45C1">
              <w:rPr>
                <w:rFonts w:ascii="Times New Roman" w:hAnsi="Times New Roman"/>
                <w:sz w:val="28"/>
                <w:szCs w:val="28"/>
              </w:rPr>
              <w:t xml:space="preserve">Развивать знания о </w:t>
            </w:r>
            <w:r>
              <w:rPr>
                <w:rFonts w:ascii="Times New Roman" w:hAnsi="Times New Roman"/>
                <w:sz w:val="28"/>
                <w:szCs w:val="28"/>
              </w:rPr>
              <w:t>коне</w:t>
            </w:r>
            <w:r w:rsidRPr="004F45C1">
              <w:rPr>
                <w:rFonts w:ascii="Times New Roman" w:hAnsi="Times New Roman"/>
                <w:sz w:val="28"/>
                <w:szCs w:val="28"/>
              </w:rPr>
              <w:t>. Развивать мелкую моторику рук. Прививать интерес к игре с шахматными фигурами. Д/и: «Найди фигуру», «Угадай-ка».</w:t>
            </w:r>
          </w:p>
        </w:tc>
      </w:tr>
      <w:tr w:rsidR="006525E2" w:rsidRPr="006525E2" w:rsidTr="006525E2">
        <w:trPr>
          <w:gridBefore w:val="1"/>
          <w:wBefore w:w="34" w:type="dxa"/>
          <w:trHeight w:val="16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17" w:rsidRPr="004F45C1" w:rsidRDefault="004F45C1" w:rsidP="004F45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5C1">
              <w:rPr>
                <w:rFonts w:ascii="Times New Roman" w:hAnsi="Times New Roman"/>
                <w:b/>
                <w:sz w:val="28"/>
                <w:szCs w:val="28"/>
              </w:rPr>
              <w:t>«Шахматная Пешка-маленький человечек в круглом шлеме».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4F45C1" w:rsidP="004F45C1">
            <w:pPr>
              <w:rPr>
                <w:rFonts w:ascii="Times New Roman" w:hAnsi="Times New Roman"/>
                <w:sz w:val="28"/>
                <w:szCs w:val="28"/>
              </w:rPr>
            </w:pPr>
            <w:r w:rsidRPr="004F45C1">
              <w:rPr>
                <w:rFonts w:ascii="Times New Roman" w:hAnsi="Times New Roman"/>
                <w:sz w:val="28"/>
                <w:szCs w:val="28"/>
              </w:rPr>
              <w:t>Познакомить детей с шахматн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F4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пешкой</w:t>
            </w:r>
            <w:r w:rsidRPr="004F45C1">
              <w:rPr>
                <w:rFonts w:ascii="Times New Roman" w:hAnsi="Times New Roman"/>
                <w:sz w:val="28"/>
                <w:szCs w:val="28"/>
              </w:rPr>
              <w:t>. Развивать умение сравнивать фигуры между собой, упражнять в нахождении шахматной ладьи  в ряду с остальными. Д/и: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«Куча мала», «Школа»</w:t>
            </w:r>
            <w:r w:rsidRPr="004F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17" w:rsidRPr="004F45C1" w:rsidRDefault="004F45C1" w:rsidP="00DF1E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5C1">
              <w:rPr>
                <w:rFonts w:ascii="Times New Roman" w:hAnsi="Times New Roman"/>
                <w:b/>
                <w:sz w:val="28"/>
                <w:szCs w:val="28"/>
              </w:rPr>
              <w:t>«Шахматная Пешка-маленький человечек в круглом шлеме».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17" w:rsidRPr="00701C35" w:rsidRDefault="004F45C1" w:rsidP="00DF1E17">
            <w:pPr>
              <w:rPr>
                <w:rFonts w:ascii="Times New Roman" w:hAnsi="Times New Roman"/>
                <w:sz w:val="28"/>
                <w:szCs w:val="28"/>
              </w:rPr>
            </w:pPr>
            <w:r w:rsidRPr="004F45C1">
              <w:rPr>
                <w:rFonts w:ascii="Times New Roman" w:hAnsi="Times New Roman"/>
                <w:sz w:val="28"/>
                <w:szCs w:val="28"/>
              </w:rPr>
              <w:t>Развивать знания о коне. Развивать мелкую моторику рук. Прививать интерес к игре с шахматными фигурами. Д/и: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5C1">
              <w:rPr>
                <w:rFonts w:ascii="Times New Roman" w:hAnsi="Times New Roman"/>
                <w:sz w:val="28"/>
                <w:szCs w:val="28"/>
              </w:rPr>
              <w:t>«Куча мала»,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«Цвет»</w:t>
            </w:r>
          </w:p>
          <w:p w:rsidR="006525E2" w:rsidRPr="00701C35" w:rsidRDefault="006525E2" w:rsidP="00DF1E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5E2" w:rsidRPr="006525E2" w:rsidTr="006525E2">
        <w:trPr>
          <w:gridBefore w:val="1"/>
          <w:wBefore w:w="34" w:type="dxa"/>
          <w:trHeight w:val="17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5C1" w:rsidRPr="00701C35" w:rsidRDefault="006525E2" w:rsidP="004F45C1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45C1" w:rsidRPr="004F45C1">
              <w:rPr>
                <w:rFonts w:ascii="Times New Roman" w:hAnsi="Times New Roman"/>
                <w:b/>
                <w:sz w:val="28"/>
                <w:szCs w:val="28"/>
              </w:rPr>
              <w:t>«Шахматные фигуры»</w:t>
            </w:r>
          </w:p>
          <w:p w:rsidR="00DF1E17" w:rsidRPr="00701C35" w:rsidRDefault="00DF1E17" w:rsidP="00652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72" w:rsidRPr="001F1472" w:rsidRDefault="001F1472" w:rsidP="001F1472">
            <w:pPr>
              <w:rPr>
                <w:rFonts w:ascii="Times New Roman" w:hAnsi="Times New Roman"/>
                <w:sz w:val="28"/>
                <w:szCs w:val="28"/>
              </w:rPr>
            </w:pPr>
            <w:r w:rsidRPr="001F1472">
              <w:rPr>
                <w:rFonts w:ascii="Times New Roman" w:hAnsi="Times New Roman"/>
                <w:sz w:val="28"/>
                <w:szCs w:val="28"/>
              </w:rPr>
              <w:t>Закреплять знания детей о шахматных фигурах. Упражнять в правильном названии шахматных фигур. Закрепить полученные знания с помощью дидактических игр-заданий.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Pr="001F1472">
              <w:rPr>
                <w:rFonts w:ascii="Times New Roman" w:hAnsi="Times New Roman"/>
                <w:sz w:val="28"/>
                <w:szCs w:val="28"/>
              </w:rPr>
              <w:t>«Узнай фигуру»</w:t>
            </w:r>
          </w:p>
          <w:p w:rsidR="006525E2" w:rsidRPr="00701C35" w:rsidRDefault="001F1472" w:rsidP="001F1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«Пирамида», «По росту»</w:t>
            </w:r>
            <w:r w:rsidRPr="001F14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17" w:rsidRPr="001F1472" w:rsidRDefault="001F1472" w:rsidP="00DF1E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472">
              <w:rPr>
                <w:rFonts w:ascii="Times New Roman" w:hAnsi="Times New Roman"/>
                <w:b/>
                <w:sz w:val="28"/>
                <w:szCs w:val="28"/>
              </w:rPr>
              <w:t>«Шахматная репка»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DF1E17" w:rsidP="001F147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472" w:rsidRPr="001F1472">
              <w:rPr>
                <w:rFonts w:ascii="Times New Roman" w:hAnsi="Times New Roman"/>
                <w:sz w:val="28"/>
                <w:szCs w:val="28"/>
              </w:rPr>
              <w:t>Продолжать закреплять знания детей о шахматных фигурах. Упражнять в правильном названии шахматных фигур.</w:t>
            </w:r>
            <w:r w:rsidR="001F1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472" w:rsidRPr="001F1472">
              <w:rPr>
                <w:rFonts w:ascii="Times New Roman" w:hAnsi="Times New Roman"/>
                <w:sz w:val="28"/>
                <w:szCs w:val="28"/>
              </w:rPr>
              <w:t>Воспитывать желание играть с шахматными фигурами.</w:t>
            </w:r>
            <w:r w:rsidR="001F1472"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="001F1472" w:rsidRPr="001F1472">
              <w:rPr>
                <w:rFonts w:ascii="Times New Roman" w:hAnsi="Times New Roman"/>
                <w:sz w:val="28"/>
                <w:szCs w:val="28"/>
              </w:rPr>
              <w:t>«Узнай фигуру»</w:t>
            </w:r>
            <w:r w:rsidR="001F1472">
              <w:rPr>
                <w:rFonts w:ascii="Times New Roman" w:hAnsi="Times New Roman"/>
                <w:sz w:val="28"/>
                <w:szCs w:val="28"/>
              </w:rPr>
              <w:t>. Показ сказки «</w:t>
            </w:r>
            <w:r w:rsidR="001F1472" w:rsidRPr="001F1472">
              <w:rPr>
                <w:rFonts w:ascii="Times New Roman" w:hAnsi="Times New Roman"/>
                <w:sz w:val="28"/>
                <w:szCs w:val="28"/>
              </w:rPr>
              <w:t>«Шахматная репка»</w:t>
            </w:r>
          </w:p>
        </w:tc>
      </w:tr>
      <w:tr w:rsidR="006525E2" w:rsidRPr="006525E2" w:rsidTr="006525E2">
        <w:trPr>
          <w:gridBefore w:val="1"/>
          <w:wBefore w:w="34" w:type="dxa"/>
          <w:trHeight w:val="170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17" w:rsidRPr="001F1472" w:rsidRDefault="001F1472" w:rsidP="00DF1E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472">
              <w:rPr>
                <w:rFonts w:ascii="Times New Roman" w:hAnsi="Times New Roman"/>
                <w:b/>
                <w:sz w:val="28"/>
                <w:szCs w:val="28"/>
              </w:rPr>
              <w:t>«Признаки шахматных фигур и отгадывание загадок»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72" w:rsidRPr="001F1472" w:rsidRDefault="001F1472" w:rsidP="001F1472">
            <w:pPr>
              <w:rPr>
                <w:rFonts w:ascii="Times New Roman" w:hAnsi="Times New Roman"/>
                <w:sz w:val="28"/>
                <w:szCs w:val="28"/>
              </w:rPr>
            </w:pPr>
            <w:r w:rsidRPr="001F1472">
              <w:rPr>
                <w:rFonts w:ascii="Times New Roman" w:hAnsi="Times New Roman"/>
                <w:sz w:val="28"/>
                <w:szCs w:val="28"/>
              </w:rPr>
              <w:t xml:space="preserve">Закреплять знание шахматных фигур и их отличительные признаки – название, 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1F1472">
              <w:rPr>
                <w:rFonts w:ascii="Times New Roman" w:hAnsi="Times New Roman"/>
                <w:sz w:val="28"/>
                <w:szCs w:val="28"/>
              </w:rPr>
              <w:t xml:space="preserve"> отгадывать загадки.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Pr="001F1472">
              <w:rPr>
                <w:rFonts w:ascii="Times New Roman" w:hAnsi="Times New Roman"/>
                <w:sz w:val="28"/>
                <w:szCs w:val="28"/>
              </w:rPr>
              <w:t>«Шахматные прятки»</w:t>
            </w:r>
          </w:p>
          <w:p w:rsidR="006525E2" w:rsidRPr="00701C35" w:rsidRDefault="001F1472" w:rsidP="001F1472">
            <w:pPr>
              <w:rPr>
                <w:rFonts w:ascii="Times New Roman" w:hAnsi="Times New Roman"/>
                <w:sz w:val="28"/>
                <w:szCs w:val="28"/>
              </w:rPr>
            </w:pPr>
            <w:r w:rsidRPr="001F1472">
              <w:rPr>
                <w:rFonts w:ascii="Times New Roman" w:hAnsi="Times New Roman"/>
                <w:sz w:val="28"/>
                <w:szCs w:val="28"/>
              </w:rPr>
              <w:t>«Загадки шахматной шкатулки», игры и упражнения в паре.</w:t>
            </w:r>
          </w:p>
        </w:tc>
      </w:tr>
      <w:tr w:rsidR="006525E2" w:rsidRPr="006525E2" w:rsidTr="006525E2">
        <w:trPr>
          <w:gridBefore w:val="1"/>
          <w:wBefore w:w="34" w:type="dxa"/>
          <w:trHeight w:val="172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E17" w:rsidRPr="001F1472" w:rsidRDefault="001F1472" w:rsidP="006525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472">
              <w:rPr>
                <w:rFonts w:ascii="Times New Roman" w:hAnsi="Times New Roman"/>
                <w:b/>
                <w:sz w:val="28"/>
                <w:szCs w:val="28"/>
              </w:rPr>
              <w:t>«Признаки шахматных фигур и отгадывание загадок»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72" w:rsidRPr="001F1472" w:rsidRDefault="001F1472" w:rsidP="001F1472">
            <w:pPr>
              <w:rPr>
                <w:rFonts w:ascii="Times New Roman" w:hAnsi="Times New Roman"/>
                <w:sz w:val="28"/>
                <w:szCs w:val="28"/>
              </w:rPr>
            </w:pPr>
            <w:r w:rsidRPr="001F1472">
              <w:rPr>
                <w:rFonts w:ascii="Times New Roman" w:hAnsi="Times New Roman"/>
                <w:sz w:val="28"/>
                <w:szCs w:val="28"/>
              </w:rPr>
              <w:t xml:space="preserve">Закреплять знание шахматных фигур и их отличительные признаки – название, 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  <w:r w:rsidRPr="001F1472">
              <w:rPr>
                <w:rFonts w:ascii="Times New Roman" w:hAnsi="Times New Roman"/>
                <w:sz w:val="28"/>
                <w:szCs w:val="28"/>
              </w:rPr>
              <w:t xml:space="preserve"> отгадывать загадки.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Pr="001F1472">
              <w:rPr>
                <w:rFonts w:ascii="Times New Roman" w:hAnsi="Times New Roman"/>
                <w:sz w:val="28"/>
                <w:szCs w:val="28"/>
              </w:rPr>
              <w:t>«Шахматные прятки»</w:t>
            </w:r>
          </w:p>
          <w:p w:rsidR="006525E2" w:rsidRPr="00701C35" w:rsidRDefault="001F1472" w:rsidP="001F1472">
            <w:pPr>
              <w:rPr>
                <w:rFonts w:ascii="Times New Roman" w:hAnsi="Times New Roman"/>
                <w:sz w:val="28"/>
                <w:szCs w:val="28"/>
              </w:rPr>
            </w:pPr>
            <w:r w:rsidRPr="001F1472">
              <w:rPr>
                <w:rFonts w:ascii="Times New Roman" w:hAnsi="Times New Roman"/>
                <w:sz w:val="28"/>
                <w:szCs w:val="28"/>
              </w:rPr>
              <w:t>«Загадки шахматной шкатулки», игры и упражнения в паре.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09" w:rsidRPr="001F1472" w:rsidRDefault="006525E2" w:rsidP="001F14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472" w:rsidRPr="001F1472">
              <w:rPr>
                <w:rFonts w:ascii="Times New Roman" w:hAnsi="Times New Roman"/>
                <w:b/>
                <w:sz w:val="28"/>
                <w:szCs w:val="28"/>
              </w:rPr>
              <w:t>«Шахматные фигуры»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1F147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1F1472">
              <w:rPr>
                <w:rFonts w:ascii="Times New Roman" w:hAnsi="Times New Roman"/>
                <w:sz w:val="28"/>
                <w:szCs w:val="28"/>
              </w:rPr>
              <w:t>Продолжать закреплять знания детей о шахматных фигурах. Упражнять в правильном названии шахматных фигур. Закрепить полученные знания с помощью дидактических игр-заданий. Воспитывать желание играть с шахматными фигурами.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«Кто быстрее'?», «На стуле»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09" w:rsidRPr="001F1472" w:rsidRDefault="001F1472" w:rsidP="000E2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472">
              <w:rPr>
                <w:rFonts w:ascii="Times New Roman" w:hAnsi="Times New Roman"/>
                <w:b/>
                <w:sz w:val="28"/>
                <w:szCs w:val="28"/>
              </w:rPr>
              <w:t>«Шахматный колобок»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1F1472" w:rsidP="001F1472">
            <w:pPr>
              <w:rPr>
                <w:rFonts w:ascii="Times New Roman" w:hAnsi="Times New Roman"/>
                <w:sz w:val="28"/>
                <w:szCs w:val="28"/>
              </w:rPr>
            </w:pPr>
            <w:r w:rsidRPr="001F1472">
              <w:rPr>
                <w:rFonts w:ascii="Times New Roman" w:hAnsi="Times New Roman"/>
                <w:sz w:val="28"/>
                <w:szCs w:val="28"/>
              </w:rPr>
              <w:t>Продолжать закреплять знания детей о шахматных фигурах. Упражнять в правильном названии шахматных фигур. Воспитывать желание играть с шахматными фигурами.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Д/и: </w:t>
            </w:r>
            <w:r w:rsidR="00217E24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  <w:r w:rsidRPr="001F1472">
              <w:rPr>
                <w:rFonts w:ascii="Times New Roman" w:hAnsi="Times New Roman"/>
                <w:sz w:val="28"/>
                <w:szCs w:val="28"/>
              </w:rPr>
              <w:t>.</w:t>
            </w:r>
            <w:r w:rsidR="00217E24">
              <w:rPr>
                <w:rFonts w:ascii="Times New Roman" w:hAnsi="Times New Roman"/>
                <w:sz w:val="28"/>
                <w:szCs w:val="28"/>
              </w:rPr>
              <w:t xml:space="preserve"> Показ сказки </w:t>
            </w:r>
            <w:r w:rsidR="00217E24" w:rsidRPr="00217E24">
              <w:rPr>
                <w:rFonts w:ascii="Times New Roman" w:hAnsi="Times New Roman"/>
                <w:sz w:val="28"/>
                <w:szCs w:val="28"/>
              </w:rPr>
              <w:t>«Шахматный колобок»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09" w:rsidRPr="00217E24" w:rsidRDefault="00217E24" w:rsidP="000E2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7E24">
              <w:rPr>
                <w:rFonts w:ascii="Times New Roman" w:hAnsi="Times New Roman"/>
                <w:b/>
                <w:sz w:val="28"/>
                <w:szCs w:val="28"/>
              </w:rPr>
              <w:t>Разукрашки</w:t>
            </w:r>
            <w:proofErr w:type="spellEnd"/>
            <w:r w:rsidRPr="00217E24">
              <w:rPr>
                <w:rFonts w:ascii="Times New Roman" w:hAnsi="Times New Roman"/>
                <w:b/>
                <w:sz w:val="28"/>
                <w:szCs w:val="28"/>
              </w:rPr>
              <w:t xml:space="preserve">  «В шахматном королевстве»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Default="00217E24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217E24">
              <w:rPr>
                <w:rFonts w:ascii="Times New Roman" w:hAnsi="Times New Roman"/>
                <w:sz w:val="28"/>
                <w:szCs w:val="28"/>
              </w:rPr>
              <w:t>Побуждать детей  самостоятельно закрашивать шахматные фигуры. Закреплять название шахматных фигур.</w:t>
            </w:r>
          </w:p>
          <w:p w:rsidR="00217E24" w:rsidRPr="00701C35" w:rsidRDefault="00217E24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217E24">
              <w:rPr>
                <w:rFonts w:ascii="Times New Roman" w:hAnsi="Times New Roman"/>
                <w:sz w:val="28"/>
                <w:szCs w:val="28"/>
              </w:rPr>
              <w:t>Игры с шахматными фигурами.</w:t>
            </w:r>
          </w:p>
        </w:tc>
      </w:tr>
      <w:tr w:rsidR="006525E2" w:rsidRPr="006525E2" w:rsidTr="006525E2">
        <w:trPr>
          <w:gridBefore w:val="1"/>
          <w:wBefore w:w="34" w:type="dxa"/>
          <w:trHeight w:val="19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6525E2" w:rsidRPr="00701C35" w:rsidRDefault="006525E2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09" w:rsidRPr="00217E24" w:rsidRDefault="00217E24" w:rsidP="000E2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7E24">
              <w:rPr>
                <w:rFonts w:ascii="Times New Roman" w:hAnsi="Times New Roman"/>
                <w:b/>
                <w:sz w:val="28"/>
                <w:szCs w:val="28"/>
              </w:rPr>
              <w:t>Разукрашки</w:t>
            </w:r>
            <w:proofErr w:type="spellEnd"/>
            <w:r w:rsidRPr="00217E24">
              <w:rPr>
                <w:rFonts w:ascii="Times New Roman" w:hAnsi="Times New Roman"/>
                <w:b/>
                <w:sz w:val="28"/>
                <w:szCs w:val="28"/>
              </w:rPr>
              <w:t xml:space="preserve">  «В шахматном королевстве»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Default="00217E24" w:rsidP="000E2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п</w:t>
            </w:r>
            <w:r w:rsidRPr="00217E24">
              <w:rPr>
                <w:rFonts w:ascii="Times New Roman" w:hAnsi="Times New Roman"/>
                <w:sz w:val="28"/>
                <w:szCs w:val="28"/>
              </w:rPr>
              <w:t>обуждать детей  самостоятельно закрашивать шахматные фигуры. Закреплять название шахматных фигур.</w:t>
            </w:r>
          </w:p>
          <w:p w:rsidR="00217E24" w:rsidRPr="00701C35" w:rsidRDefault="00217E24" w:rsidP="000E2909">
            <w:pPr>
              <w:rPr>
                <w:rFonts w:ascii="Times New Roman" w:hAnsi="Times New Roman"/>
                <w:sz w:val="28"/>
                <w:szCs w:val="28"/>
              </w:rPr>
            </w:pPr>
            <w:r w:rsidRPr="00217E24">
              <w:rPr>
                <w:rFonts w:ascii="Times New Roman" w:hAnsi="Times New Roman"/>
                <w:sz w:val="28"/>
                <w:szCs w:val="28"/>
              </w:rPr>
              <w:t>Игры с шахматными фигурами.</w:t>
            </w:r>
          </w:p>
        </w:tc>
      </w:tr>
      <w:tr w:rsidR="006525E2" w:rsidRPr="006525E2" w:rsidTr="006525E2">
        <w:trPr>
          <w:trHeight w:val="1120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6525E2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525E2" w:rsidRPr="00701C35" w:rsidRDefault="006525E2" w:rsidP="000E2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09" w:rsidRPr="00217E24" w:rsidRDefault="00217E24" w:rsidP="000E2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7E24">
              <w:rPr>
                <w:rFonts w:ascii="Times New Roman" w:hAnsi="Times New Roman"/>
                <w:b/>
                <w:sz w:val="28"/>
                <w:szCs w:val="28"/>
              </w:rPr>
              <w:t>«Начальное положение»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E2" w:rsidRPr="00701C35" w:rsidRDefault="00217E24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217E24">
              <w:rPr>
                <w:rFonts w:ascii="Times New Roman" w:hAnsi="Times New Roman"/>
                <w:sz w:val="28"/>
                <w:szCs w:val="28"/>
              </w:rPr>
              <w:t>Познакомить детей с новыми понятиями: «начальное положение или начальная позиция», запомнить правило «ферзь любит свой цвет». Учить правильно, располагать доску между партнерами. Закрепить новый материал посредством дидактических игр-заданий.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E24">
              <w:rPr>
                <w:rFonts w:ascii="Times New Roman" w:hAnsi="Times New Roman"/>
                <w:sz w:val="28"/>
                <w:szCs w:val="28"/>
              </w:rPr>
              <w:t>Д/и «Путаница», «Что пропало?», «Кто быстрее расставит».</w:t>
            </w:r>
          </w:p>
        </w:tc>
      </w:tr>
      <w:tr w:rsidR="000E2909" w:rsidRPr="006525E2" w:rsidTr="006525E2">
        <w:trPr>
          <w:trHeight w:val="1120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Pr="00701C35" w:rsidRDefault="000E2909" w:rsidP="000E2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E2909" w:rsidRPr="00701C35" w:rsidRDefault="000E2909" w:rsidP="000E2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Pr="00217E24" w:rsidRDefault="00217E24" w:rsidP="000E2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7E24">
              <w:rPr>
                <w:rFonts w:ascii="Times New Roman" w:hAnsi="Times New Roman"/>
                <w:b/>
                <w:sz w:val="28"/>
                <w:szCs w:val="28"/>
              </w:rPr>
              <w:t>«Начальное положение»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Pr="00701C35" w:rsidRDefault="00217E24" w:rsidP="00701C35">
            <w:pPr>
              <w:rPr>
                <w:rFonts w:ascii="Times New Roman" w:hAnsi="Times New Roman"/>
                <w:sz w:val="28"/>
                <w:szCs w:val="28"/>
              </w:rPr>
            </w:pPr>
            <w:r w:rsidRPr="00217E24">
              <w:rPr>
                <w:rFonts w:ascii="Times New Roman" w:hAnsi="Times New Roman"/>
                <w:sz w:val="28"/>
                <w:szCs w:val="28"/>
              </w:rPr>
              <w:t>Продолжать знакомить материал посредством дидактических игр-заданий. Развивать память, внимание, мелкую моторику, воспитывать усидчивость.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7E24">
              <w:rPr>
                <w:rFonts w:ascii="Times New Roman" w:hAnsi="Times New Roman"/>
                <w:sz w:val="28"/>
                <w:szCs w:val="28"/>
              </w:rPr>
              <w:t>Д/и «Закрась фигуры», «Найди ошибку в расстановке», «Какой фигуры не стало?»</w:t>
            </w:r>
          </w:p>
        </w:tc>
      </w:tr>
      <w:tr w:rsidR="000E2909" w:rsidRPr="006525E2" w:rsidTr="006525E2">
        <w:trPr>
          <w:trHeight w:val="1120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Pr="00701C35" w:rsidRDefault="000E2909" w:rsidP="000E2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E2909" w:rsidRPr="00701C35" w:rsidRDefault="000E2909" w:rsidP="000E2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C35" w:rsidRPr="00217E24" w:rsidRDefault="00217E24" w:rsidP="0070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Шахматные фигуры»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Default="00217E24" w:rsidP="00701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знаний о фигурах. Развитие мелкой моторики.   Воспитание </w:t>
            </w:r>
            <w:r w:rsidR="00EB3C09">
              <w:rPr>
                <w:rFonts w:ascii="Times New Roman" w:hAnsi="Times New Roman"/>
                <w:sz w:val="28"/>
                <w:szCs w:val="28"/>
              </w:rPr>
              <w:t>интереса к шахматной игре.</w:t>
            </w:r>
          </w:p>
          <w:p w:rsidR="00EB3C09" w:rsidRPr="00701C35" w:rsidRDefault="00EB3C09" w:rsidP="00701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шахматами.</w:t>
            </w:r>
          </w:p>
        </w:tc>
      </w:tr>
      <w:tr w:rsidR="000E2909" w:rsidRPr="006525E2" w:rsidTr="006525E2">
        <w:trPr>
          <w:trHeight w:val="1120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Pr="00701C35" w:rsidRDefault="000E2909" w:rsidP="000E2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0E2909" w:rsidRPr="00701C35" w:rsidRDefault="000E2909" w:rsidP="000E2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C35" w:rsidRPr="00217E24" w:rsidRDefault="00217E24" w:rsidP="00701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7E24">
              <w:rPr>
                <w:rFonts w:ascii="Times New Roman" w:hAnsi="Times New Roman"/>
                <w:b/>
                <w:sz w:val="28"/>
                <w:szCs w:val="28"/>
              </w:rPr>
              <w:t>«Шахматный досуг»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Default="00217E24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217E24">
              <w:rPr>
                <w:rFonts w:ascii="Times New Roman" w:hAnsi="Times New Roman"/>
                <w:sz w:val="28"/>
                <w:szCs w:val="28"/>
              </w:rPr>
              <w:t>Закрепить знания детей о шахматной игре, развивать интерес к играм соревновательного характера, воспитывать интерес к шахматной игре.</w:t>
            </w:r>
          </w:p>
          <w:p w:rsidR="00217E24" w:rsidRPr="00701C35" w:rsidRDefault="00217E24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217E24">
              <w:rPr>
                <w:rFonts w:ascii="Times New Roman" w:hAnsi="Times New Roman"/>
                <w:sz w:val="28"/>
                <w:szCs w:val="28"/>
              </w:rPr>
              <w:t>Игры, конкурсы, отгадывание загадок, коллективный рисунок на шахматную тематику, сюрприз.</w:t>
            </w:r>
          </w:p>
        </w:tc>
      </w:tr>
      <w:tr w:rsidR="000E2909" w:rsidRPr="006525E2" w:rsidTr="006525E2">
        <w:trPr>
          <w:trHeight w:val="1120"/>
        </w:trPr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Pr="00701C35" w:rsidRDefault="000E2909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E2909" w:rsidRPr="00701C35" w:rsidRDefault="000E2909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  <w:p w:rsidR="000E2909" w:rsidRPr="00701C35" w:rsidRDefault="000E2909" w:rsidP="00652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№ 1-2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C35" w:rsidRPr="00701C35" w:rsidRDefault="00701C35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b/>
                <w:sz w:val="28"/>
                <w:szCs w:val="28"/>
              </w:rPr>
              <w:t>Мониторинг.</w:t>
            </w:r>
            <w:r w:rsidRPr="0070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909" w:rsidRPr="00701C35" w:rsidRDefault="00701C35" w:rsidP="006525E2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Выполнение диагностических заданий.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09" w:rsidRPr="00701C35" w:rsidRDefault="00701C35" w:rsidP="00701C35">
            <w:pPr>
              <w:rPr>
                <w:rFonts w:ascii="Times New Roman" w:hAnsi="Times New Roman"/>
                <w:sz w:val="28"/>
                <w:szCs w:val="28"/>
              </w:rPr>
            </w:pPr>
            <w:r w:rsidRPr="00701C35">
              <w:rPr>
                <w:rFonts w:ascii="Times New Roman" w:hAnsi="Times New Roman"/>
                <w:sz w:val="28"/>
                <w:szCs w:val="28"/>
              </w:rPr>
              <w:t>Оценить уровень развития мышления у детей.</w:t>
            </w:r>
          </w:p>
        </w:tc>
      </w:tr>
    </w:tbl>
    <w:p w:rsidR="006525E2" w:rsidRPr="006525E2" w:rsidRDefault="006525E2" w:rsidP="006525E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25E2" w:rsidRPr="006525E2" w:rsidRDefault="006525E2" w:rsidP="00652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5E2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 кружка «Играем и учимся»</w:t>
      </w:r>
    </w:p>
    <w:p w:rsidR="006525E2" w:rsidRPr="006525E2" w:rsidRDefault="006525E2" w:rsidP="006525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25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на   20</w:t>
      </w:r>
      <w:r w:rsidR="00EB3C0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C51D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525E2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EB3C0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C51D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B3C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25E2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год </w:t>
      </w:r>
    </w:p>
    <w:p w:rsidR="006525E2" w:rsidRPr="006525E2" w:rsidRDefault="006525E2" w:rsidP="006525E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525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3636"/>
        <w:gridCol w:w="4903"/>
      </w:tblGrid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Месяц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Занятие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2" w:rsidRPr="006525E2" w:rsidRDefault="006525E2" w:rsidP="006525E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Задачи</w:t>
            </w:r>
          </w:p>
          <w:p w:rsidR="006525E2" w:rsidRPr="006525E2" w:rsidRDefault="006525E2" w:rsidP="006525E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9" w:rsidRDefault="006525E2" w:rsidP="00EB3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C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B3C09" w:rsidRPr="00EB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  Стране   Шахматных Чудес»</w:t>
            </w:r>
          </w:p>
          <w:p w:rsidR="00701C35" w:rsidRPr="00701C35" w:rsidRDefault="00701C35" w:rsidP="00701C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EB3C09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знакомство с названиями </w:t>
            </w:r>
            <w:proofErr w:type="gramStart"/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>шахматный</w:t>
            </w:r>
            <w:proofErr w:type="gramEnd"/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Закрепление цвета фигур. Развитие мелкой моторики. </w:t>
            </w:r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обучающего видео «Приключения в Шахматной стране».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9" w:rsidRPr="00EB3C09" w:rsidRDefault="006525E2" w:rsidP="00EB3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3C09" w:rsidRPr="00EB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  Стране   Шахматных Чудес»</w:t>
            </w:r>
          </w:p>
          <w:p w:rsidR="00701C35" w:rsidRPr="00701C35" w:rsidRDefault="00701C35" w:rsidP="00701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EB3C09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знакомство с названиями </w:t>
            </w:r>
            <w:proofErr w:type="gramStart"/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>шахматный</w:t>
            </w:r>
            <w:proofErr w:type="gramEnd"/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фигур. Закрепление цвета фигур. Развитие мелкой моторики.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Д/и: </w:t>
            </w:r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>«Кубик», "Волшебный мешочек", "Угадай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>ка», «Большая и маленькая"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04" w:rsidRPr="00783104" w:rsidRDefault="00EB3C09" w:rsidP="00783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«Проспекты, улицы и переулки Волшебной Доски»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EB3C09" w:rsidP="00EB3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понятия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2A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«шахматная доска», «шахматное поле», «партнеры» </w:t>
            </w:r>
            <w:r w:rsid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.Формировать знания о расположении </w:t>
            </w:r>
            <w:r w:rsidRPr="00EB3C09">
              <w:rPr>
                <w:rFonts w:ascii="Times New Roman" w:eastAsia="Calibri" w:hAnsi="Times New Roman" w:cs="Times New Roman"/>
                <w:sz w:val="28"/>
                <w:szCs w:val="28"/>
              </w:rPr>
              <w:t>доски между партнерами. Разновидности досок.</w:t>
            </w:r>
            <w:r w:rsid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Д/и: </w:t>
            </w:r>
            <w:r w:rsidR="009F2A00"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«Собери доску».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04" w:rsidRPr="00EB3C09" w:rsidRDefault="00EB3C09" w:rsidP="006525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«Проспекты, улицы и переулки Волшебной Доски»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9F2A00" w:rsidP="007831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понятиями «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Центр доски</w:t>
            </w:r>
            <w:proofErr w:type="gramStart"/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полей в центре.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Дидактическая игра «Собери доску».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04" w:rsidRPr="009F2A00" w:rsidRDefault="009F2A00" w:rsidP="00783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«Волшебная шахматная доска</w:t>
            </w:r>
            <w:proofErr w:type="gramStart"/>
            <w:r w:rsidRPr="009F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9F2A00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о доске. Развивать логическое мышление. </w:t>
            </w:r>
          </w:p>
          <w:p w:rsidR="009F2A00" w:rsidRPr="006525E2" w:rsidRDefault="009F2A00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с шахматной доской.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00" w:rsidRPr="009F2A00" w:rsidRDefault="006525E2" w:rsidP="009F2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2A00" w:rsidRPr="009F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«Горизонталь»</w:t>
            </w:r>
          </w:p>
          <w:p w:rsidR="006525E2" w:rsidRPr="006525E2" w:rsidRDefault="006525E2" w:rsidP="007831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9F2A00" w:rsidP="009F2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Горизонтальная линия</w:t>
            </w:r>
            <w:proofErr w:type="gramStart"/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полей в горизонтали.» «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горизонталей на доске.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«Нарисуй горизонталь»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04" w:rsidRPr="00783104" w:rsidRDefault="009F2A00" w:rsidP="00783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9F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Волшебная шахматная доска.  Вертикаль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783104" w:rsidP="009F2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представления о </w:t>
            </w:r>
            <w:r w:rsidR="009F2A00">
              <w:rPr>
                <w:rFonts w:ascii="Times New Roman" w:eastAsia="Calibri" w:hAnsi="Times New Roman" w:cs="Times New Roman"/>
                <w:sz w:val="28"/>
                <w:szCs w:val="28"/>
              </w:rPr>
              <w:t>вертикальных</w:t>
            </w:r>
            <w:r w:rsidR="009F2A00"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линия</w:t>
            </w:r>
            <w:r w:rsidR="009F2A00">
              <w:rPr>
                <w:rFonts w:ascii="Times New Roman" w:eastAsia="Calibri" w:hAnsi="Times New Roman" w:cs="Times New Roman"/>
                <w:sz w:val="28"/>
                <w:szCs w:val="28"/>
              </w:rPr>
              <w:t>х, количестве полей в вертикали, количестве</w:t>
            </w:r>
            <w:r w:rsidR="009F2A00"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вертикалей на доске. Чередование белых и черных полей в горизонтали и вертикали. Игра «Исправь ошибку»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04" w:rsidRPr="009F2A00" w:rsidRDefault="006525E2" w:rsidP="009F2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2A00" w:rsidRPr="009F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«Волшебная шахматная доска. Диагональ</w:t>
            </w:r>
            <w:r w:rsidR="009F2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9F2A00" w:rsidP="009F2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диагонали</w:t>
            </w:r>
            <w:r w:rsidRPr="009F2A00">
              <w:rPr>
                <w:rFonts w:ascii="Times New Roman" w:eastAsia="Calibri" w:hAnsi="Times New Roman" w:cs="Times New Roman"/>
                <w:sz w:val="28"/>
                <w:szCs w:val="28"/>
              </w:rPr>
              <w:t>. Отличие диагонали от горизонтали и вертикали. Количество полей в диагонали. Большая белая и большая черная диагонали. Короткие диаго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нали. Игра «Раскрась диагональ».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00" w:rsidRPr="00FB61DC" w:rsidRDefault="006525E2" w:rsidP="009F2A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«Ворота </w:t>
            </w:r>
            <w:proofErr w:type="spellStart"/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Каиссии</w:t>
            </w:r>
            <w:proofErr w:type="spellEnd"/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525E2" w:rsidRPr="006525E2" w:rsidRDefault="006525E2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DC" w:rsidRPr="00FB61DC" w:rsidRDefault="00FB61DC" w:rsidP="00FB61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>асстановка фигур пер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 шахматной партией. Правило: «Ферзь любит свой цвет»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>. Связь между горизонталями и начальным положением фигур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Дидактические задания и игры «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мешочек», «Да и нет»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>, «Расставь фигуры».</w:t>
            </w:r>
          </w:p>
          <w:p w:rsidR="00FB61DC" w:rsidRPr="00FB61DC" w:rsidRDefault="00FB61DC" w:rsidP="00FB61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5E2" w:rsidRPr="006525E2" w:rsidRDefault="006525E2" w:rsidP="00FB61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25E2" w:rsidRPr="006525E2" w:rsidTr="006525E2">
        <w:trPr>
          <w:trHeight w:val="15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FB61DC" w:rsidRDefault="006525E2" w:rsidP="00FB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«Ворота </w:t>
            </w:r>
            <w:proofErr w:type="spellStart"/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Каиссии</w:t>
            </w:r>
            <w:proofErr w:type="spellEnd"/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FB61DC" w:rsidP="00FB6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</w:t>
            </w:r>
            <w:proofErr w:type="gramStart"/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расстановка фигур перед шахматной партией.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знаний о горизонталях, вертикалях, диагоналях. 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«Собери шахматную доску». Упражнение «Правильно положи перед собой шахматную доску». Дидактические задания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«Горизонталь», «Вертикаль». Дидактическое задание «Диагональ»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DC" w:rsidRPr="00641347" w:rsidRDefault="006525E2" w:rsidP="00FB61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Шахматные игры и упражнения</w:t>
            </w:r>
            <w:r w:rsid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41347" w:rsidRPr="00641347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FB61DC" w:rsidP="008F57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полученных знаний. Развитие мелкой моторики. Развитие логического мышления. Воспитание желания играть в шахматы. Д/и: «Угадай»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>. Игра-соревнование «Кто быстрее расставит фигуры».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DC" w:rsidRPr="00FB61DC" w:rsidRDefault="006525E2" w:rsidP="00FB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61DC" w:rsidRP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«Шахматные игры и упражнения</w:t>
            </w:r>
            <w:r w:rsidR="00FB6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8F57D9" w:rsidRPr="008F57D9" w:rsidRDefault="008F57D9" w:rsidP="008F57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FB61DC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закреплять полученные </w:t>
            </w:r>
            <w:r w:rsidR="00F53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Развитие мелкой моторики. Развитие логического мышления. Воспитание желания играть в 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шахматы. Д/и: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«Волшебный мешочек», «</w:t>
            </w:r>
            <w:r w:rsidRPr="00FB61DC">
              <w:rPr>
                <w:rFonts w:ascii="Times New Roman" w:eastAsia="Calibri" w:hAnsi="Times New Roman" w:cs="Times New Roman"/>
                <w:sz w:val="28"/>
                <w:szCs w:val="28"/>
              </w:rPr>
              <w:t>Угадай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-ка», «Секретная фигура»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F8" w:rsidRPr="00F53AF8" w:rsidRDefault="006525E2" w:rsidP="00F53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3AF8" w:rsidRPr="00F53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«Волшебная</w:t>
            </w:r>
          </w:p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доска»</w:t>
            </w:r>
          </w:p>
          <w:p w:rsidR="008F57D9" w:rsidRPr="008F57D9" w:rsidRDefault="008F57D9" w:rsidP="008F57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работу </w:t>
            </w:r>
            <w:proofErr w:type="gramStart"/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шахматной доской.</w:t>
            </w:r>
          </w:p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</w:t>
            </w:r>
          </w:p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обозначением</w:t>
            </w:r>
          </w:p>
          <w:p w:rsidR="006525E2" w:rsidRPr="006525E2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горизонтальных линий.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«Волшебная</w:t>
            </w:r>
          </w:p>
          <w:p w:rsidR="008F57D9" w:rsidRPr="008F57D9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доска»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работу </w:t>
            </w:r>
            <w:proofErr w:type="gramStart"/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шахматной доской.</w:t>
            </w:r>
          </w:p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</w:t>
            </w:r>
          </w:p>
          <w:p w:rsidR="00F53AF8" w:rsidRPr="00F53AF8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обозначением</w:t>
            </w:r>
          </w:p>
          <w:p w:rsidR="006525E2" w:rsidRPr="006525E2" w:rsidRDefault="00F53AF8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вертикальных линий.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6525E2" w:rsidP="008F57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57D9" w:rsidRPr="008F57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Дебют. Шахматная партия</w:t>
            </w:r>
          </w:p>
          <w:p w:rsidR="008F57D9" w:rsidRPr="008F57D9" w:rsidRDefault="008F57D9" w:rsidP="00F53A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всеми фигурами из начального положения.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8F57D9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7D9">
              <w:rPr>
                <w:rFonts w:ascii="Times New Roman" w:eastAsia="Calibri" w:hAnsi="Times New Roman" w:cs="Times New Roman"/>
                <w:sz w:val="28"/>
                <w:szCs w:val="28"/>
              </w:rPr>
              <w:t>Игра всеми фигурами; закреплять элементарные основы шахматной игры; воспитывать морально-волевые качества ребят.</w:t>
            </w:r>
          </w:p>
          <w:p w:rsidR="00F53AF8" w:rsidRPr="006525E2" w:rsidRDefault="00F53AF8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AF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"Два хода". Правила дебюта. Игра всеми фигурами из начального положения. Игра всеми фигурами из начального положения.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6525E2" w:rsidP="008F57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57D9" w:rsidRPr="008F57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Шахматный праздник.</w:t>
            </w:r>
          </w:p>
          <w:p w:rsidR="008F57D9" w:rsidRPr="008F57D9" w:rsidRDefault="008F57D9" w:rsidP="008F57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7D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Викторина, игра инсценировка, шахматный карнавал.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8F57D9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7D9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представления и рекомендации о принципах разыгрывания дебюта; умение играть всеми фигурами из начального положения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47011" w:rsidRPr="00347011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играть в шахматы</w:t>
            </w:r>
            <w:r w:rsidR="003470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Провести турнир на лучшего игрока.</w:t>
            </w:r>
          </w:p>
          <w:p w:rsidR="00641347" w:rsidRPr="00641347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навыки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8F57D9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641347"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t>акрепить понимание, почему слонов надо быстрее выводить в центр; развивать сообразительность, находчивость</w:t>
            </w:r>
            <w:r w:rsidR="006413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6525E2" w:rsidP="00641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1347" w:rsidRPr="006413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Тренировочная шахматная партия.</w:t>
            </w:r>
          </w:p>
          <w:p w:rsidR="00641347" w:rsidRPr="00641347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навыки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41347" w:rsidP="00641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всеми фигурами; закреплять элементарные основы шахматной игры; воспитывать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морально-волевые качества ребят.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№1.</w:t>
            </w: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6525E2" w:rsidP="00641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1347" w:rsidRPr="006413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Шахматная партия.</w:t>
            </w:r>
          </w:p>
          <w:p w:rsidR="00641347" w:rsidRPr="00641347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коротких партий. Игра всеми фигурами</w:t>
            </w:r>
          </w:p>
          <w:p w:rsidR="00641347" w:rsidRPr="00641347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t>из начального положения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47" w:rsidRPr="006525E2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представления и рекомендации о принципах разыгрывания дебюта; умение играть всеми фигурами из начального положения</w:t>
            </w:r>
          </w:p>
          <w:p w:rsidR="006525E2" w:rsidRPr="006525E2" w:rsidRDefault="006525E2" w:rsidP="006525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Default="006525E2" w:rsidP="00641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1347" w:rsidRPr="006413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Эстафета.</w:t>
            </w:r>
          </w:p>
          <w:p w:rsidR="00641347" w:rsidRPr="00641347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41347" w:rsidP="00641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Закреплять умение играть в шахматы</w:t>
            </w:r>
          </w:p>
        </w:tc>
      </w:tr>
      <w:tr w:rsidR="006525E2" w:rsidRPr="006525E2" w:rsidTr="006525E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jc w:val="center"/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3-4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525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3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Мониторинг.</w:t>
            </w: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диагностических заданий.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2" w:rsidRPr="006525E2" w:rsidRDefault="006525E2" w:rsidP="00641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Оценить уровень </w:t>
            </w:r>
            <w:r w:rsidR="00641347">
              <w:rPr>
                <w:rFonts w:ascii="Times New Roman" w:eastAsia="Calibri" w:hAnsi="Times New Roman" w:cs="Times New Roman"/>
                <w:sz w:val="28"/>
                <w:szCs w:val="28"/>
              </w:rPr>
              <w:t>знаний</w:t>
            </w:r>
            <w:r w:rsidRPr="00652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1347">
              <w:rPr>
                <w:rFonts w:ascii="Times New Roman" w:eastAsia="Calibri" w:hAnsi="Times New Roman" w:cs="Times New Roman"/>
                <w:sz w:val="28"/>
                <w:szCs w:val="28"/>
              </w:rPr>
              <w:t>о шахматах.</w:t>
            </w:r>
          </w:p>
        </w:tc>
      </w:tr>
    </w:tbl>
    <w:p w:rsidR="006525E2" w:rsidRPr="006525E2" w:rsidRDefault="006525E2" w:rsidP="006525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525E2" w:rsidRPr="006525E2" w:rsidRDefault="006525E2" w:rsidP="006525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525E2" w:rsidRPr="006525E2" w:rsidRDefault="006525E2" w:rsidP="006525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525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3B7A58" w:rsidRDefault="003B7A58" w:rsidP="003B7A58">
      <w:pPr>
        <w:rPr>
          <w:rFonts w:ascii="Times New Roman" w:hAnsi="Times New Roman" w:cs="Times New Roman"/>
          <w:b/>
          <w:sz w:val="26"/>
          <w:szCs w:val="26"/>
        </w:rPr>
      </w:pPr>
      <w:r w:rsidRPr="003B7A58">
        <w:rPr>
          <w:rFonts w:ascii="Times New Roman" w:hAnsi="Times New Roman" w:cs="Times New Roman"/>
          <w:b/>
          <w:sz w:val="26"/>
          <w:szCs w:val="26"/>
        </w:rPr>
        <w:t>Мониторинг подведения итогов реализации программы</w:t>
      </w:r>
    </w:p>
    <w:p w:rsidR="008F79A7" w:rsidRPr="008F79A7" w:rsidRDefault="008F79A7" w:rsidP="008F79A7">
      <w:pPr>
        <w:rPr>
          <w:rFonts w:ascii="Times New Roman" w:hAnsi="Times New Roman" w:cs="Times New Roman"/>
          <w:b/>
          <w:sz w:val="26"/>
          <w:szCs w:val="26"/>
        </w:rPr>
      </w:pPr>
      <w:r w:rsidRPr="008F79A7">
        <w:rPr>
          <w:rFonts w:ascii="Times New Roman" w:hAnsi="Times New Roman" w:cs="Times New Roman"/>
          <w:b/>
          <w:sz w:val="26"/>
          <w:szCs w:val="26"/>
        </w:rPr>
        <w:t>Критерии оценки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b/>
          <w:sz w:val="26"/>
          <w:szCs w:val="26"/>
        </w:rPr>
        <w:t xml:space="preserve">2 (Высокий): </w:t>
      </w:r>
      <w:r w:rsidRPr="008F79A7">
        <w:rPr>
          <w:rFonts w:ascii="Times New Roman" w:hAnsi="Times New Roman" w:cs="Times New Roman"/>
          <w:sz w:val="26"/>
          <w:szCs w:val="26"/>
        </w:rPr>
        <w:t xml:space="preserve">Ребенок имеет представление о «шахматном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королевстве»</w:t>
      </w:r>
      <w:proofErr w:type="gramStart"/>
      <w:r w:rsidRPr="008F79A7">
        <w:rPr>
          <w:rFonts w:ascii="Times New Roman" w:hAnsi="Times New Roman" w:cs="Times New Roman"/>
          <w:sz w:val="26"/>
          <w:szCs w:val="26"/>
        </w:rPr>
        <w:t>,и</w:t>
      </w:r>
      <w:proofErr w:type="gramEnd"/>
      <w:r w:rsidRPr="008F79A7">
        <w:rPr>
          <w:rFonts w:ascii="Times New Roman" w:hAnsi="Times New Roman" w:cs="Times New Roman"/>
          <w:sz w:val="26"/>
          <w:szCs w:val="26"/>
        </w:rPr>
        <w:t>стории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шахмат. Умеет быстро и правильно находить поля, вертикали и диагонали, показывая и называя их вслух. Знает, различает и называет шахматные фигуры и их отличия. У ребёнка развита познавательная активность, логическое мышление, воображение. Развито зрительное восприятие, внимание, мелкая моторика рук, развита ловкость и смекалка, ориентировка в пространстве.</w:t>
      </w:r>
    </w:p>
    <w:p w:rsidR="008F79A7" w:rsidRPr="008F79A7" w:rsidRDefault="008F79A7" w:rsidP="008F79A7">
      <w:pPr>
        <w:rPr>
          <w:rFonts w:ascii="Times New Roman" w:hAnsi="Times New Roman" w:cs="Times New Roman"/>
          <w:b/>
          <w:sz w:val="26"/>
          <w:szCs w:val="26"/>
        </w:rPr>
      </w:pPr>
      <w:r w:rsidRPr="008F79A7">
        <w:rPr>
          <w:rFonts w:ascii="Times New Roman" w:hAnsi="Times New Roman" w:cs="Times New Roman"/>
          <w:b/>
          <w:sz w:val="26"/>
          <w:szCs w:val="26"/>
        </w:rPr>
        <w:t xml:space="preserve">1 (Средний): </w:t>
      </w:r>
      <w:r w:rsidRPr="008F79A7">
        <w:rPr>
          <w:rFonts w:ascii="Times New Roman" w:hAnsi="Times New Roman" w:cs="Times New Roman"/>
          <w:sz w:val="26"/>
          <w:szCs w:val="26"/>
        </w:rPr>
        <w:t>Ребенок имеет представление о «шахматном королевстве»,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9A7">
        <w:rPr>
          <w:rFonts w:ascii="Times New Roman" w:hAnsi="Times New Roman" w:cs="Times New Roman"/>
          <w:sz w:val="26"/>
          <w:szCs w:val="26"/>
        </w:rPr>
        <w:t>истории шахмат. Допускает ошибки при поиске шахматных полей, вертикалей и диагоналей, показывая и называя их вслух. Путает название шахматных фигур, ходы шахматных фигур и их отличия. Путает понятия «равно», «неравно», «больше», «меньше».</w:t>
      </w:r>
    </w:p>
    <w:p w:rsid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b/>
          <w:sz w:val="26"/>
          <w:szCs w:val="26"/>
        </w:rPr>
        <w:t xml:space="preserve">0 (Низкий): </w:t>
      </w:r>
      <w:r w:rsidRPr="008F79A7">
        <w:rPr>
          <w:rFonts w:ascii="Times New Roman" w:hAnsi="Times New Roman" w:cs="Times New Roman"/>
          <w:sz w:val="26"/>
          <w:szCs w:val="26"/>
        </w:rPr>
        <w:t>Ребенок не умеет быстро и правильно находить поля, вертикали и диагонали, показывать и называть их вслух. Не знает, не различает и не называет шахматные фигуры. Не знает ходов шахматных фигур и их отличия.</w:t>
      </w:r>
    </w:p>
    <w:p w:rsid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</w:p>
    <w:p w:rsidR="008F79A7" w:rsidRPr="008F79A7" w:rsidRDefault="008F79A7" w:rsidP="008F79A7">
      <w:pPr>
        <w:rPr>
          <w:rFonts w:ascii="Times New Roman" w:hAnsi="Times New Roman" w:cs="Times New Roman"/>
          <w:b/>
          <w:sz w:val="26"/>
          <w:szCs w:val="26"/>
        </w:rPr>
      </w:pPr>
      <w:r w:rsidRPr="008F79A7">
        <w:rPr>
          <w:rFonts w:ascii="Times New Roman" w:hAnsi="Times New Roman" w:cs="Times New Roman"/>
          <w:b/>
          <w:sz w:val="26"/>
          <w:szCs w:val="26"/>
        </w:rPr>
        <w:t>Используемая литература: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И. Г. Волшебные фигуры, или Шахматы для детей 2–5 лет. – М.: Новая школа, 1994.</w:t>
      </w:r>
    </w:p>
    <w:p w:rsid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>. И. Г. Задачи к курсу «Шахматы - школе»,  второй год обучения. – 2-е изд. – Обнинск: Духовное возрождение, 2015.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И. Г. Шахматы для самых маленьких. – М.:  АСТ: Кладезь, 2015.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И.Г. Шахматы, первый год, или Там клетки черно-белые чудес и тайн полны: Учебник для начальной школы, первый год обучения. В 2-х частях. Часть 1.- 4-е изд. - Обнинск: – Обнинск: Духовное возрождение, 2012.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И. Шахматы, первый год, или Там клетки черно-белые чудес и тайн полны: Учебник для начальной школы, первый год обучения. В 2-х частях. Часть 2.- 4-е изд. - Обнинск: – Обнинск: Духовное возрождение, 2012.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И. Шахматы, второй  год, или Учусь и учу: Пособие для учителя – Обнинск: Духовное возрождение, 2012.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И. Г. Шахматы, второй год, или Играем и выигрываем: Учебник для начальной школы, второй год обучения. В 2-х частях: Часть 1. – 4-е изд. – Обнинск: Духовное возрождение, 2011.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Сухин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И. Г. Шахматы, второй год, или Играем и выигрываем: Учебник для начальной школы, второй год обучения. В 2-х частях: Часть 2. – 4-е изд. – Обнинск: Духовное возрождение, 2011.</w:t>
      </w:r>
    </w:p>
    <w:p w:rsid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  <w:r w:rsidRPr="008F79A7">
        <w:rPr>
          <w:rFonts w:ascii="Times New Roman" w:hAnsi="Times New Roman" w:cs="Times New Roman"/>
          <w:sz w:val="26"/>
          <w:szCs w:val="26"/>
        </w:rPr>
        <w:t xml:space="preserve">9.Костенюк Н.П., </w:t>
      </w:r>
      <w:proofErr w:type="spellStart"/>
      <w:r w:rsidRPr="008F79A7">
        <w:rPr>
          <w:rFonts w:ascii="Times New Roman" w:hAnsi="Times New Roman" w:cs="Times New Roman"/>
          <w:sz w:val="26"/>
          <w:szCs w:val="26"/>
        </w:rPr>
        <w:t>Костенюк</w:t>
      </w:r>
      <w:proofErr w:type="spellEnd"/>
      <w:r w:rsidRPr="008F79A7">
        <w:rPr>
          <w:rFonts w:ascii="Times New Roman" w:hAnsi="Times New Roman" w:cs="Times New Roman"/>
          <w:sz w:val="26"/>
          <w:szCs w:val="26"/>
        </w:rPr>
        <w:t xml:space="preserve"> А.К. «Как научить шахматам»-2008</w:t>
      </w:r>
    </w:p>
    <w:p w:rsidR="008F79A7" w:rsidRPr="008F79A7" w:rsidRDefault="008F79A7" w:rsidP="008F79A7">
      <w:pPr>
        <w:rPr>
          <w:rFonts w:ascii="Times New Roman" w:hAnsi="Times New Roman" w:cs="Times New Roman"/>
          <w:sz w:val="26"/>
          <w:szCs w:val="26"/>
        </w:rPr>
      </w:pPr>
    </w:p>
    <w:p w:rsidR="009555BA" w:rsidRPr="009555BA" w:rsidRDefault="009555BA" w:rsidP="003B7A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555BA" w:rsidRPr="0095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E5"/>
    <w:rsid w:val="000E2909"/>
    <w:rsid w:val="00161AA8"/>
    <w:rsid w:val="001F1472"/>
    <w:rsid w:val="00217E24"/>
    <w:rsid w:val="00251CC7"/>
    <w:rsid w:val="00347011"/>
    <w:rsid w:val="003B7A58"/>
    <w:rsid w:val="004F45C1"/>
    <w:rsid w:val="005460F9"/>
    <w:rsid w:val="005C285A"/>
    <w:rsid w:val="00617EE5"/>
    <w:rsid w:val="00641347"/>
    <w:rsid w:val="006525E2"/>
    <w:rsid w:val="006569D5"/>
    <w:rsid w:val="00701C35"/>
    <w:rsid w:val="00783104"/>
    <w:rsid w:val="007C42D4"/>
    <w:rsid w:val="008F57D9"/>
    <w:rsid w:val="008F79A7"/>
    <w:rsid w:val="009075A8"/>
    <w:rsid w:val="009555BA"/>
    <w:rsid w:val="009B3C26"/>
    <w:rsid w:val="009F2A00"/>
    <w:rsid w:val="00A25F4B"/>
    <w:rsid w:val="00B97ECF"/>
    <w:rsid w:val="00BD02C2"/>
    <w:rsid w:val="00CA2183"/>
    <w:rsid w:val="00DC51D5"/>
    <w:rsid w:val="00DD3B2B"/>
    <w:rsid w:val="00DF1E17"/>
    <w:rsid w:val="00EB3C09"/>
    <w:rsid w:val="00F37AB8"/>
    <w:rsid w:val="00F53AF8"/>
    <w:rsid w:val="00F55653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25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25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2020-09-28T05:28:00Z</dcterms:created>
  <dcterms:modified xsi:type="dcterms:W3CDTF">2023-09-18T18:13:00Z</dcterms:modified>
</cp:coreProperties>
</file>